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CD" w:rsidRPr="00513C5A" w:rsidRDefault="001B2DCD" w:rsidP="008077D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13C5A">
        <w:rPr>
          <w:rFonts w:ascii="Times New Roman" w:hAnsi="Times New Roman"/>
          <w:b/>
          <w:sz w:val="28"/>
          <w:szCs w:val="28"/>
          <w:lang w:val="en-US"/>
        </w:rPr>
        <w:t>Piareersarfik</w:t>
      </w:r>
    </w:p>
    <w:p w:rsidR="001B2DCD" w:rsidRPr="00513C5A" w:rsidRDefault="001B2DCD" w:rsidP="008077D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13C5A">
        <w:rPr>
          <w:rFonts w:ascii="Times New Roman" w:hAnsi="Times New Roman"/>
          <w:b/>
          <w:sz w:val="28"/>
          <w:szCs w:val="28"/>
          <w:lang w:val="en-US"/>
        </w:rPr>
        <w:t xml:space="preserve">Kalaallisut misilitsinneq AEU 1 </w:t>
      </w:r>
      <w:r>
        <w:rPr>
          <w:rFonts w:ascii="Times New Roman" w:hAnsi="Times New Roman"/>
          <w:b/>
          <w:sz w:val="28"/>
          <w:szCs w:val="28"/>
          <w:lang w:val="en-US"/>
        </w:rPr>
        <w:t>(</w:t>
      </w:r>
      <w:r w:rsidRPr="00513C5A">
        <w:rPr>
          <w:rFonts w:ascii="Times New Roman" w:hAnsi="Times New Roman"/>
          <w:b/>
          <w:sz w:val="28"/>
          <w:szCs w:val="28"/>
          <w:lang w:val="en-US"/>
        </w:rPr>
        <w:t>Sillimmat / Reserve</w:t>
      </w:r>
      <w:r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1B2DCD" w:rsidRDefault="001B2DCD" w:rsidP="008077D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noProof/>
          <w:lang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1" style="position:absolute;left:0;text-align:left;margin-left:218.4pt;margin-top:8.35pt;width:69.9pt;height:104.65pt;z-index:251659264;visibility:visible;mso-wrap-distance-left:0;mso-wrap-distance-right:0;mso-position-vertical-relative:line" o:allowoverlap="f">
            <v:imagedata r:id="rId7" o:title=""/>
            <w10:wrap type="square"/>
          </v:shape>
        </w:pict>
      </w:r>
    </w:p>
    <w:p w:rsidR="001B2DCD" w:rsidRDefault="001B2DCD" w:rsidP="008077D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B2DCD" w:rsidRPr="00EF09C7" w:rsidRDefault="001B2DCD" w:rsidP="008077D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B2DCD" w:rsidRPr="00EF09C7" w:rsidRDefault="001B2DCD" w:rsidP="008077D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B2DCD" w:rsidRPr="00EF09C7" w:rsidRDefault="001B2DCD" w:rsidP="008077D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Suliassiissutit tallimaapput: Tamarmik suliarine</w:t>
      </w:r>
      <w:r w:rsidRPr="00EF09C7">
        <w:rPr>
          <w:rFonts w:ascii="Times New Roman" w:hAnsi="Times New Roman"/>
          <w:b/>
          <w:sz w:val="28"/>
          <w:szCs w:val="28"/>
          <w:lang w:val="en-US"/>
        </w:rPr>
        <w:t>qassapput</w:t>
      </w:r>
    </w:p>
    <w:p w:rsidR="001B2DCD" w:rsidRPr="00EF09C7" w:rsidRDefault="001B2DCD" w:rsidP="008077D3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F09C7">
        <w:rPr>
          <w:rFonts w:ascii="Times New Roman" w:hAnsi="Times New Roman"/>
          <w:sz w:val="28"/>
          <w:szCs w:val="28"/>
          <w:lang w:val="en-US"/>
        </w:rPr>
        <w:t xml:space="preserve">Ulloq misilitsiffik: </w:t>
      </w:r>
      <w:r>
        <w:rPr>
          <w:rFonts w:ascii="Times New Roman" w:hAnsi="Times New Roman"/>
          <w:sz w:val="28"/>
          <w:szCs w:val="28"/>
          <w:lang w:val="en-US"/>
        </w:rPr>
        <w:t>Januarip 13-at 2012</w:t>
      </w:r>
    </w:p>
    <w:p w:rsidR="001B2DCD" w:rsidRPr="00EF09C7" w:rsidRDefault="001B2DCD" w:rsidP="008077D3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F09C7">
        <w:rPr>
          <w:rFonts w:ascii="Times New Roman" w:hAnsi="Times New Roman"/>
          <w:sz w:val="28"/>
          <w:szCs w:val="28"/>
          <w:lang w:val="en-US"/>
        </w:rPr>
        <w:t xml:space="preserve">Piffissami nal.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EF09C7">
        <w:rPr>
          <w:rFonts w:ascii="Times New Roman" w:hAnsi="Times New Roman"/>
          <w:sz w:val="28"/>
          <w:szCs w:val="28"/>
          <w:lang w:val="en-US"/>
        </w:rPr>
        <w:t>k. 09.00-12.00</w:t>
      </w:r>
    </w:p>
    <w:p w:rsidR="001B2DCD" w:rsidRPr="00EF09C7" w:rsidRDefault="001B2DCD" w:rsidP="008077D3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1B2DCD" w:rsidRPr="00EF09C7" w:rsidRDefault="001B2DCD" w:rsidP="008077D3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F09C7">
        <w:rPr>
          <w:rFonts w:ascii="Times New Roman" w:hAnsi="Times New Roman"/>
          <w:b/>
          <w:sz w:val="28"/>
          <w:szCs w:val="28"/>
          <w:lang w:val="en-US"/>
        </w:rPr>
        <w:t xml:space="preserve">Ikiuutissat: </w:t>
      </w:r>
      <w:r w:rsidRPr="00EF09C7">
        <w:rPr>
          <w:rFonts w:ascii="Times New Roman" w:hAnsi="Times New Roman"/>
          <w:sz w:val="28"/>
          <w:szCs w:val="28"/>
          <w:lang w:val="en-US"/>
        </w:rPr>
        <w:t>Ordbogit: Oqaatsit – kalaallisut/qallunaatut</w:t>
      </w:r>
    </w:p>
    <w:p w:rsidR="001B2DCD" w:rsidRDefault="001B2DCD" w:rsidP="008077D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Misilitsinnerup sivisussusia/ Varighed 3 timer</w:t>
      </w:r>
    </w:p>
    <w:p w:rsidR="001B2DCD" w:rsidRDefault="001B2DCD" w:rsidP="008077D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Atuartup aqqa/ Elevens navn: </w:t>
      </w:r>
    </w:p>
    <w:p w:rsidR="001B2DCD" w:rsidRDefault="001B2DCD" w:rsidP="008077D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1B2DCD" w:rsidRDefault="001B2DCD" w:rsidP="008077D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Cpr.nr.:__________________________________________ </w:t>
      </w:r>
    </w:p>
    <w:p w:rsidR="001B2DCD" w:rsidRDefault="001B2DCD" w:rsidP="008077D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Piareersarfik:______________________________________</w:t>
      </w:r>
    </w:p>
    <w:p w:rsidR="001B2DCD" w:rsidRDefault="001B2DCD" w:rsidP="008077D3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="001B2DCD" w:rsidRDefault="001B2DCD" w:rsidP="008077D3">
      <w:pPr>
        <w:spacing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Nakkutilliisup atsiornera /</w:t>
      </w:r>
      <w:r w:rsidRPr="00FE3CF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Prøvev</w:t>
      </w:r>
      <w:r w:rsidRPr="00FE3CFB">
        <w:rPr>
          <w:rFonts w:ascii="Times New Roman" w:hAnsi="Times New Roman"/>
          <w:b/>
          <w:sz w:val="20"/>
          <w:szCs w:val="20"/>
        </w:rPr>
        <w:t>agtens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E3CFB">
        <w:rPr>
          <w:rFonts w:ascii="Times New Roman" w:hAnsi="Times New Roman"/>
          <w:b/>
          <w:sz w:val="20"/>
          <w:szCs w:val="20"/>
        </w:rPr>
        <w:t>underskrift: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1B2DCD" w:rsidRDefault="001B2DCD" w:rsidP="008077D3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FE3CFB">
        <w:rPr>
          <w:rFonts w:ascii="Times New Roman" w:hAnsi="Times New Roman"/>
          <w:b/>
          <w:sz w:val="20"/>
          <w:szCs w:val="20"/>
        </w:rPr>
        <w:t>_____________________________________</w:t>
      </w:r>
      <w:r>
        <w:rPr>
          <w:rFonts w:ascii="Times New Roman" w:hAnsi="Times New Roman"/>
          <w:b/>
          <w:sz w:val="20"/>
          <w:szCs w:val="20"/>
        </w:rPr>
        <w:t>__________________________</w:t>
      </w:r>
      <w:r w:rsidRPr="00FE3CFB">
        <w:rPr>
          <w:rFonts w:ascii="Times New Roman" w:hAnsi="Times New Roman"/>
          <w:b/>
          <w:sz w:val="20"/>
          <w:szCs w:val="20"/>
        </w:rPr>
        <w:t xml:space="preserve">___ </w:t>
      </w:r>
    </w:p>
    <w:p w:rsidR="001B2DCD" w:rsidRDefault="001B2DCD" w:rsidP="008077D3">
      <w:pPr>
        <w:spacing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Piffissaq tunniussiffik / Tidspunkt for aflevering:_________________________ </w:t>
      </w:r>
    </w:p>
    <w:p w:rsidR="001B2DCD" w:rsidRDefault="001B2DCD" w:rsidP="008077D3">
      <w:pPr>
        <w:spacing w:line="360" w:lineRule="auto"/>
        <w:rPr>
          <w:rFonts w:ascii="Times New Roman" w:hAnsi="Times New Roman"/>
          <w:b/>
          <w:color w:val="00B050"/>
          <w:sz w:val="28"/>
          <w:szCs w:val="28"/>
        </w:rPr>
      </w:pPr>
    </w:p>
    <w:p w:rsidR="001B2DCD" w:rsidRPr="00320AAD" w:rsidRDefault="001B2DCD" w:rsidP="008077D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20AAD">
        <w:rPr>
          <w:rFonts w:ascii="Times New Roman" w:hAnsi="Times New Roman"/>
          <w:b/>
          <w:sz w:val="28"/>
          <w:szCs w:val="28"/>
        </w:rPr>
        <w:t xml:space="preserve">Suliassaq 1 </w:t>
      </w:r>
    </w:p>
    <w:p w:rsidR="001B2DCD" w:rsidRPr="00B91B92" w:rsidRDefault="001B2DCD" w:rsidP="008077D3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Allaaserisaq atuaqqissaaruk</w:t>
      </w:r>
    </w:p>
    <w:p w:rsidR="001B2DCD" w:rsidRDefault="001B2DCD" w:rsidP="005003B8">
      <w:pPr>
        <w:jc w:val="center"/>
        <w:rPr>
          <w:rFonts w:ascii="Times New Roman" w:hAnsi="Times New Roman"/>
          <w:b/>
          <w:sz w:val="36"/>
          <w:szCs w:val="36"/>
        </w:rPr>
      </w:pPr>
      <w:r w:rsidRPr="007A3AB7">
        <w:rPr>
          <w:rFonts w:ascii="Times New Roman" w:hAnsi="Times New Roman"/>
          <w:b/>
          <w:noProof/>
          <w:sz w:val="36"/>
          <w:szCs w:val="36"/>
          <w:lang w:eastAsia="da-DK"/>
        </w:rPr>
        <w:pict>
          <v:shape id="Billede 1" o:spid="_x0000_i1025" type="#_x0000_t75" style="width:84.75pt;height:105.75pt;visibility:visible">
            <v:imagedata r:id="rId8" o:title=""/>
          </v:shape>
        </w:pict>
      </w:r>
      <w:r w:rsidRPr="007A3AB7">
        <w:rPr>
          <w:rFonts w:ascii="Times New Roman" w:hAnsi="Times New Roman"/>
          <w:b/>
          <w:noProof/>
          <w:sz w:val="36"/>
          <w:szCs w:val="36"/>
          <w:lang w:eastAsia="da-DK"/>
        </w:rPr>
        <w:pict>
          <v:shape id="Billede 2" o:spid="_x0000_i1026" type="#_x0000_t75" style="width:81pt;height:105.75pt;visibility:visible">
            <v:imagedata r:id="rId9" o:title=""/>
          </v:shape>
        </w:pict>
      </w:r>
    </w:p>
    <w:p w:rsidR="001B2DCD" w:rsidRDefault="001B2DCD" w:rsidP="00035015">
      <w:pPr>
        <w:jc w:val="both"/>
        <w:rPr>
          <w:rFonts w:ascii="Times New Roman" w:hAnsi="Times New Roman"/>
          <w:b/>
          <w:sz w:val="36"/>
          <w:szCs w:val="36"/>
        </w:rPr>
      </w:pPr>
      <w:r w:rsidRPr="006D07BC">
        <w:rPr>
          <w:rFonts w:ascii="Times New Roman" w:hAnsi="Times New Roman"/>
          <w:b/>
          <w:sz w:val="36"/>
          <w:szCs w:val="36"/>
        </w:rPr>
        <w:t>Timimi eqqumiitsuliaq</w:t>
      </w:r>
    </w:p>
    <w:p w:rsidR="001B2DCD" w:rsidRDefault="001B2DCD" w:rsidP="0003501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7F7F7F"/>
          <w:sz w:val="28"/>
          <w:szCs w:val="28"/>
        </w:rPr>
      </w:pPr>
      <w:r>
        <w:rPr>
          <w:rFonts w:ascii="Times New Roman" w:hAnsi="Times New Roman"/>
          <w:b/>
          <w:color w:val="7F7F7F"/>
          <w:sz w:val="28"/>
          <w:szCs w:val="28"/>
        </w:rPr>
        <w:t>TASIILAMI KAKIUINEQ</w:t>
      </w:r>
    </w:p>
    <w:p w:rsidR="001B2DCD" w:rsidRPr="003A7751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Allattoq Ole G. Neriusaaq- Eqqumiitsuliorneq kulturilu NR. 3 1997</w:t>
      </w: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Kakiortittarneq ileqquuvoq eqqumiitsuliorneq pisoqaq. Inuit siulliit allaat kakiortittarsimapput.</w:t>
      </w: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Inuiaat kikkuugaluilluunniit kakiortittarnermik ileqqoqarsimapput, kakiortittarnerlu naggueqatigiit inuit aamma ileqqorisimavaat. Inuit aamma kakiortittarsimanerannut takussutissat kingulliit Ammassalimmiut takutippaat, kingumullu nutaamik Tasiilami kakiortittoqarsinnaanngoqqippoq.</w:t>
      </w: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Ileqqutoqaavoq meqqummik paatersimasumik ujalumillu sakkoqarluni ammip qaavata </w:t>
      </w:r>
      <w:r w:rsidRPr="007C7521">
        <w:rPr>
          <w:rFonts w:ascii="Times New Roman" w:hAnsi="Times New Roman"/>
          <w:color w:val="000000"/>
          <w:sz w:val="24"/>
          <w:szCs w:val="24"/>
        </w:rPr>
        <w:t xml:space="preserve">iluatigut </w:t>
      </w:r>
      <w:r>
        <w:rPr>
          <w:rFonts w:ascii="Times New Roman" w:hAnsi="Times New Roman"/>
          <w:color w:val="000000"/>
          <w:sz w:val="24"/>
          <w:szCs w:val="24"/>
        </w:rPr>
        <w:t>toorninnguanik titarnernillu kakiorneq – annernarunaraluaqaaq.</w:t>
      </w: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Maanna assaannarmik maskiinamilluunniit kakiortinneq ajornanngilaq, peqqissaarniartuni maskiina atorneqartarluni – titartarniarneqartoq meqqummik arlalinnik nuulimmik toortaateqarluni titartarneqartarluni. Uani maskiina atorneqartartoq innaallagissamoortuuvoq.</w:t>
      </w: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Septembarimi peqatigiiffik eqqumiitsulianik saqqummersitsisarnernik suliaqartartoq TUNU Ammassallup Katersugaasivianik suleqateqarluni nunani avannarlini kakiuisartunik pikkorinnermik tikeraartoqarpoq, Erik Reime ”Kunsten På Kroppen” Københavnimeersoq tikeraartorineqarluni.</w:t>
      </w: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Tassunga atatillugu katersugaasivimmi oqaluttuarisaanermi nunarsuarmi kakiueriaaseq, pingaartumik inuit kakiueriaasiat, naliginnaasoq saviminermut kigartukkatigut takutinneqarpoq, naggataatigut Erik Reimip suliai takutinneqarlutik.</w:t>
      </w: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Tassunga atatillugu atuagaarniarfimmi Neriusaami kakiortiffiusinnaasumik inissiisoqarpoq, taamaaleriarmat Tasiilarmiut kakiortissinnaanissamik periarfissaqalerput nammineq nuannarisamik imaluunniit Eriup sanasartagaasa ilaannik kakiortinnissamik.</w:t>
      </w: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Erik Reime kakiuillaqqinnini pillugu silarsuarmi nersornaataasartunik pissarsisarsimavoq pingaartumik inuiaqatigiit immikkuullarissumik pigisallit pii nunarsuarmilu tamarmeersunik  oqaluttuarisaanermut pingaaruteqartunik kakiuisarluni – pingaartumilli broncemik atortoqartarallarnerup nalaaneersunik Vikingillu nalaaneersunik kakiortugaqartarluni, tassami aamma taamanikkut kakiortittoqartarpoq.</w:t>
      </w: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Kakiortinneq kakiortinnertut pisoqaanerpaatut nalilerneqartartoq ”Ismand”-imik taaneqartumi, inuup timaani aserorneqanngitsumiittoq ukiunik 5000-inik pisoqaassusilimmiittoq, sermimi sisujartortartumiittumi 1990-imi Østrigip Italiallu killeqarfianni nassaarineqarsimavoq.</w:t>
      </w: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Erik Reimip pikkoriffigisaa custom-designiuvoq, kakiugaq taanna inuup kakiortittussap nammineq piumasarisarpaa.</w:t>
      </w: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Saviminermut kigartukkat taakku  Tasiilami takutinneqartartut maanna katersugaasiviit suleqatigalugit sinerissami ingerlaartinneqarput. Ajoraluartumilli Erik Reimip suliani ”ingerlateqqinngilai” akissaqartitsisoqassagaluarpalli malinnaanissamut piumassuseqassagaluarpoq.</w:t>
      </w: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Misigisassatsiarsuaq!</w:t>
      </w: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Internetteqaraanni Kunsten på Kroppemut tunngasut paasissutissat atuarneqarsinnaallutillu takuneqarsinnaapput internettimi sumiiffia una  aqqutigalugu: </w:t>
      </w:r>
      <w:hyperlink r:id="rId10" w:history="1">
        <w:r w:rsidRPr="00182352">
          <w:rPr>
            <w:rStyle w:val="Hyperlink"/>
            <w:rFonts w:ascii="Times New Roman" w:hAnsi="Times New Roman"/>
            <w:sz w:val="24"/>
            <w:szCs w:val="24"/>
          </w:rPr>
          <w:t>www.tattoo.dk</w:t>
        </w:r>
      </w:hyperlink>
      <w:r>
        <w:rPr>
          <w:rFonts w:ascii="Times New Roman" w:hAnsi="Times New Roman"/>
          <w:color w:val="000000"/>
          <w:sz w:val="24"/>
          <w:szCs w:val="24"/>
        </w:rPr>
        <w:t>, taannalu aqqutigalugu Nyhederip ataani Tasiilamiissimaneq atuarneqarsinnaavoq.</w:t>
      </w: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2DCD" w:rsidRDefault="001B2DCD" w:rsidP="000350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2DCD" w:rsidRDefault="001B2DCD" w:rsidP="00CA5782">
      <w:pPr>
        <w:spacing w:line="360" w:lineRule="auto"/>
        <w:rPr>
          <w:rFonts w:ascii="Cambria" w:hAnsi="Cambria"/>
          <w:b/>
          <w:sz w:val="28"/>
          <w:szCs w:val="28"/>
        </w:rPr>
      </w:pPr>
    </w:p>
    <w:p w:rsidR="001B2DCD" w:rsidRPr="00320AAD" w:rsidRDefault="001B2DCD" w:rsidP="00CA5782">
      <w:pPr>
        <w:spacing w:line="360" w:lineRule="auto"/>
        <w:rPr>
          <w:rFonts w:ascii="Cambria" w:hAnsi="Cambria"/>
          <w:b/>
          <w:sz w:val="28"/>
          <w:szCs w:val="28"/>
        </w:rPr>
      </w:pPr>
      <w:r w:rsidRPr="00320AAD">
        <w:rPr>
          <w:rFonts w:ascii="Cambria" w:hAnsi="Cambria"/>
          <w:b/>
          <w:sz w:val="28"/>
          <w:szCs w:val="28"/>
        </w:rPr>
        <w:t>Suliassaq 2</w:t>
      </w:r>
    </w:p>
    <w:p w:rsidR="001B2DCD" w:rsidRDefault="001B2DCD" w:rsidP="00CA5782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Atuagassiamit tigulaakkamit apeqqutit akikkit.</w:t>
      </w:r>
    </w:p>
    <w:p w:rsidR="001B2DCD" w:rsidRDefault="001B2DCD" w:rsidP="00CA5782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Qanga ullutsinnilu qanoq kakiuisoqartarsimava?</w:t>
      </w:r>
    </w:p>
    <w:p w:rsidR="001B2DCD" w:rsidRPr="00D34AB2" w:rsidRDefault="001B2DCD" w:rsidP="00CA5782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B2DCD" w:rsidRDefault="001B2DCD" w:rsidP="00CA5782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Kikkunuku Erik Reimip tikinnissaa aaqqissuussarisimagaat?</w:t>
      </w:r>
    </w:p>
    <w:p w:rsidR="001B2DCD" w:rsidRPr="00A36556" w:rsidRDefault="001B2DCD" w:rsidP="00CA5782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2DCD" w:rsidRDefault="001B2DCD" w:rsidP="00CA5782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Erik Reimip kakiuisarnera ilisimaneqarpa?</w:t>
      </w:r>
    </w:p>
    <w:p w:rsidR="001B2DCD" w:rsidRPr="00A36556" w:rsidRDefault="001B2DCD" w:rsidP="00CA5782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2DCD" w:rsidRPr="004F1EFD" w:rsidRDefault="001B2DCD" w:rsidP="00CA5782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 w:rsidRPr="004F1EFD">
        <w:rPr>
          <w:rFonts w:ascii="Cambria" w:hAnsi="Cambria"/>
          <w:sz w:val="28"/>
          <w:szCs w:val="28"/>
        </w:rPr>
        <w:t>Sumiuna timi nassaaq kakiornertalik pisoqaanerpaaq nassaarineqarsimasoq?</w:t>
      </w:r>
    </w:p>
    <w:p w:rsidR="001B2DCD" w:rsidRPr="00A36556" w:rsidRDefault="001B2DCD" w:rsidP="00CA5782">
      <w:pPr>
        <w:spacing w:line="360" w:lineRule="auto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2DCD" w:rsidRPr="00A36556" w:rsidRDefault="001B2DCD" w:rsidP="00CA5782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Saviminermut kigartukkat sumi takutinneqarpat</w:t>
      </w:r>
      <w:r w:rsidRPr="00A36556">
        <w:rPr>
          <w:rFonts w:ascii="Cambria" w:hAnsi="Cambria"/>
          <w:sz w:val="28"/>
          <w:szCs w:val="28"/>
          <w:lang w:val="en-US"/>
        </w:rPr>
        <w:t>?</w:t>
      </w:r>
    </w:p>
    <w:p w:rsidR="001B2DCD" w:rsidRPr="00A36556" w:rsidRDefault="001B2DCD" w:rsidP="00CA5782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2DCD" w:rsidRDefault="001B2DCD" w:rsidP="00CA5782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Sooruna Erik Reimip suliani ingerlateqqinngikkaa?  </w:t>
      </w:r>
    </w:p>
    <w:p w:rsidR="001B2DCD" w:rsidRPr="00A36556" w:rsidRDefault="001B2DCD" w:rsidP="00CA5782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2DCD" w:rsidRPr="00A36556" w:rsidRDefault="001B2DCD" w:rsidP="00CA5782">
      <w:pPr>
        <w:spacing w:line="360" w:lineRule="auto"/>
        <w:rPr>
          <w:rFonts w:ascii="Cambria" w:hAnsi="Cambria"/>
          <w:sz w:val="28"/>
          <w:szCs w:val="28"/>
        </w:rPr>
      </w:pPr>
    </w:p>
    <w:p w:rsidR="001B2DCD" w:rsidRDefault="001B2DCD" w:rsidP="00CA5782">
      <w:pPr>
        <w:spacing w:line="360" w:lineRule="auto"/>
        <w:rPr>
          <w:rFonts w:ascii="Cambria" w:hAnsi="Cambria"/>
          <w:b/>
          <w:sz w:val="28"/>
          <w:szCs w:val="28"/>
        </w:rPr>
      </w:pPr>
    </w:p>
    <w:p w:rsidR="001B2DCD" w:rsidRDefault="001B2DCD" w:rsidP="00CA5782">
      <w:pPr>
        <w:spacing w:line="360" w:lineRule="auto"/>
        <w:rPr>
          <w:rFonts w:ascii="Cambria" w:hAnsi="Cambria"/>
          <w:b/>
          <w:sz w:val="28"/>
          <w:szCs w:val="28"/>
        </w:rPr>
      </w:pPr>
    </w:p>
    <w:p w:rsidR="001B2DCD" w:rsidRDefault="001B2DCD" w:rsidP="00CA5782">
      <w:pPr>
        <w:spacing w:line="360" w:lineRule="auto"/>
        <w:rPr>
          <w:rFonts w:ascii="Cambria" w:hAnsi="Cambria"/>
          <w:b/>
          <w:sz w:val="28"/>
          <w:szCs w:val="28"/>
        </w:rPr>
      </w:pPr>
    </w:p>
    <w:p w:rsidR="001B2DCD" w:rsidRDefault="001B2DCD" w:rsidP="00CA5782">
      <w:pPr>
        <w:spacing w:line="360" w:lineRule="auto"/>
        <w:rPr>
          <w:rFonts w:ascii="Cambria" w:hAnsi="Cambria"/>
          <w:b/>
          <w:sz w:val="28"/>
          <w:szCs w:val="28"/>
        </w:rPr>
      </w:pPr>
    </w:p>
    <w:p w:rsidR="001B2DCD" w:rsidRDefault="001B2DCD" w:rsidP="00CA5782">
      <w:pPr>
        <w:spacing w:line="360" w:lineRule="auto"/>
        <w:rPr>
          <w:rFonts w:ascii="Cambria" w:hAnsi="Cambria"/>
          <w:b/>
          <w:sz w:val="28"/>
          <w:szCs w:val="28"/>
        </w:rPr>
      </w:pPr>
    </w:p>
    <w:p w:rsidR="001B2DCD" w:rsidRDefault="001B2DCD" w:rsidP="00CA5782">
      <w:pPr>
        <w:spacing w:line="360" w:lineRule="auto"/>
        <w:rPr>
          <w:rFonts w:ascii="Cambria" w:hAnsi="Cambria"/>
          <w:b/>
          <w:sz w:val="28"/>
          <w:szCs w:val="28"/>
        </w:rPr>
      </w:pPr>
    </w:p>
    <w:p w:rsidR="001B2DCD" w:rsidRDefault="001B2DCD" w:rsidP="00CA5782">
      <w:pPr>
        <w:spacing w:line="360" w:lineRule="auto"/>
        <w:rPr>
          <w:rFonts w:ascii="Cambria" w:hAnsi="Cambria"/>
          <w:b/>
          <w:sz w:val="28"/>
          <w:szCs w:val="28"/>
        </w:rPr>
      </w:pPr>
    </w:p>
    <w:p w:rsidR="001B2DCD" w:rsidRDefault="001B2DCD" w:rsidP="00CA5782">
      <w:pPr>
        <w:spacing w:line="360" w:lineRule="auto"/>
        <w:rPr>
          <w:rFonts w:ascii="Cambria" w:hAnsi="Cambria"/>
          <w:b/>
          <w:sz w:val="28"/>
          <w:szCs w:val="28"/>
        </w:rPr>
      </w:pPr>
    </w:p>
    <w:p w:rsidR="001B2DCD" w:rsidRDefault="001B2DCD" w:rsidP="00CA5782">
      <w:pPr>
        <w:spacing w:line="360" w:lineRule="auto"/>
        <w:rPr>
          <w:rFonts w:ascii="Cambria" w:hAnsi="Cambria"/>
          <w:b/>
          <w:sz w:val="28"/>
          <w:szCs w:val="28"/>
        </w:rPr>
      </w:pPr>
    </w:p>
    <w:p w:rsidR="001B2DCD" w:rsidRDefault="001B2DCD" w:rsidP="00CA5782">
      <w:pPr>
        <w:spacing w:line="360" w:lineRule="auto"/>
        <w:rPr>
          <w:rFonts w:ascii="Cambria" w:hAnsi="Cambria"/>
          <w:b/>
          <w:sz w:val="28"/>
          <w:szCs w:val="28"/>
        </w:rPr>
      </w:pPr>
    </w:p>
    <w:p w:rsidR="001B2DCD" w:rsidRPr="00320AAD" w:rsidRDefault="001B2DCD" w:rsidP="00CA5782">
      <w:pPr>
        <w:spacing w:line="360" w:lineRule="auto"/>
        <w:rPr>
          <w:rFonts w:ascii="Cambria" w:hAnsi="Cambria"/>
          <w:b/>
          <w:sz w:val="28"/>
          <w:szCs w:val="28"/>
        </w:rPr>
      </w:pPr>
      <w:r w:rsidRPr="00320AAD">
        <w:rPr>
          <w:rFonts w:ascii="Cambria" w:hAnsi="Cambria"/>
          <w:b/>
          <w:sz w:val="28"/>
          <w:szCs w:val="28"/>
        </w:rPr>
        <w:t>Suliassaq 3</w:t>
      </w:r>
    </w:p>
    <w:p w:rsidR="001B2DCD" w:rsidRDefault="001B2DCD" w:rsidP="00F0019D">
      <w:pPr>
        <w:shd w:val="clear" w:color="auto" w:fill="FFFFFF"/>
        <w:spacing w:after="55" w:line="240" w:lineRule="auto"/>
        <w:outlineLvl w:val="3"/>
        <w:rPr>
          <w:rFonts w:ascii="Arial" w:hAnsi="Arial" w:cs="Arial"/>
          <w:b/>
          <w:bCs/>
          <w:color w:val="00374F"/>
          <w:sz w:val="28"/>
          <w:szCs w:val="28"/>
          <w:lang w:eastAsia="da-DK"/>
        </w:rPr>
      </w:pPr>
      <w:r>
        <w:rPr>
          <w:rFonts w:ascii="Arial" w:hAnsi="Arial" w:cs="Arial"/>
          <w:b/>
          <w:bCs/>
          <w:color w:val="00374F"/>
          <w:sz w:val="28"/>
          <w:szCs w:val="28"/>
          <w:lang w:eastAsia="da-DK"/>
        </w:rPr>
        <w:t>ATISALIORTOQ</w:t>
      </w:r>
    </w:p>
    <w:p w:rsidR="001B2DCD" w:rsidRPr="00F0019D" w:rsidRDefault="001B2DCD" w:rsidP="00F0019D">
      <w:pPr>
        <w:shd w:val="clear" w:color="auto" w:fill="FFFFFF"/>
        <w:spacing w:after="55" w:line="240" w:lineRule="auto"/>
        <w:outlineLvl w:val="3"/>
        <w:rPr>
          <w:rFonts w:ascii="Arial" w:hAnsi="Arial" w:cs="Arial"/>
          <w:b/>
          <w:bCs/>
          <w:color w:val="00374F"/>
          <w:sz w:val="28"/>
          <w:szCs w:val="28"/>
          <w:lang w:eastAsia="da-DK"/>
        </w:rPr>
      </w:pPr>
      <w:r w:rsidRPr="00F0019D">
        <w:rPr>
          <w:rFonts w:ascii="Arial" w:hAnsi="Arial" w:cs="Arial"/>
          <w:b/>
          <w:bCs/>
          <w:color w:val="00374F"/>
          <w:sz w:val="28"/>
          <w:szCs w:val="28"/>
          <w:lang w:eastAsia="da-DK"/>
        </w:rPr>
        <w:t xml:space="preserve">Najannguaq L. Sværd </w:t>
      </w:r>
    </w:p>
    <w:p w:rsidR="001B2DCD" w:rsidRPr="00F0019D" w:rsidRDefault="001B2DCD" w:rsidP="00F0019D">
      <w:pPr>
        <w:shd w:val="clear" w:color="auto" w:fill="FFFFFF"/>
        <w:spacing w:before="55" w:after="55" w:line="240" w:lineRule="auto"/>
        <w:outlineLvl w:val="3"/>
        <w:rPr>
          <w:rFonts w:ascii="Arial" w:hAnsi="Arial" w:cs="Arial"/>
          <w:b/>
          <w:bCs/>
          <w:color w:val="00374F"/>
          <w:sz w:val="28"/>
          <w:szCs w:val="28"/>
          <w:lang w:eastAsia="da-DK"/>
        </w:rPr>
      </w:pPr>
      <w:r w:rsidRPr="00F0019D">
        <w:rPr>
          <w:rFonts w:ascii="Arial" w:hAnsi="Arial" w:cs="Arial"/>
          <w:b/>
          <w:bCs/>
          <w:color w:val="00374F"/>
          <w:sz w:val="28"/>
          <w:szCs w:val="28"/>
          <w:lang w:eastAsia="da-DK"/>
        </w:rPr>
        <w:t xml:space="preserve">Atisaliaminik takutitsissaaq. </w:t>
      </w:r>
    </w:p>
    <w:p w:rsidR="001B2DCD" w:rsidRPr="00F0019D" w:rsidRDefault="001B2DCD" w:rsidP="00F0019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F0019D">
        <w:rPr>
          <w:rFonts w:ascii="Times New Roman" w:hAnsi="Times New Roman"/>
          <w:sz w:val="24"/>
          <w:szCs w:val="24"/>
          <w:lang w:eastAsia="da-DK"/>
        </w:rPr>
        <w:t xml:space="preserve">Taseraliup paarlersuani. </w:t>
      </w:r>
    </w:p>
    <w:p w:rsidR="001B2DCD" w:rsidRPr="00F0019D" w:rsidRDefault="001B2DCD" w:rsidP="00F0019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F0019D">
        <w:rPr>
          <w:rFonts w:ascii="Times New Roman" w:hAnsi="Times New Roman"/>
          <w:sz w:val="24"/>
          <w:szCs w:val="24"/>
          <w:lang w:eastAsia="da-DK"/>
        </w:rPr>
        <w:t>Arf. 21. nov.</w:t>
      </w:r>
      <w:r>
        <w:rPr>
          <w:rFonts w:ascii="Times New Roman" w:hAnsi="Times New Roman"/>
          <w:sz w:val="24"/>
          <w:szCs w:val="24"/>
          <w:lang w:eastAsia="da-DK"/>
        </w:rPr>
        <w:t xml:space="preserve"> 2009</w:t>
      </w:r>
      <w:r w:rsidRPr="00F0019D">
        <w:rPr>
          <w:rFonts w:ascii="Times New Roman" w:hAnsi="Times New Roman"/>
          <w:sz w:val="24"/>
          <w:szCs w:val="24"/>
          <w:lang w:eastAsia="da-DK"/>
        </w:rPr>
        <w:t xml:space="preserve"> nal. 16.00 &amp; 20.30. </w:t>
      </w:r>
    </w:p>
    <w:p w:rsidR="001B2DCD" w:rsidRPr="00F0019D" w:rsidRDefault="001B2DCD" w:rsidP="00F0019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F0019D">
        <w:rPr>
          <w:rFonts w:ascii="Times New Roman" w:hAnsi="Times New Roman"/>
          <w:sz w:val="24"/>
          <w:szCs w:val="24"/>
          <w:lang w:eastAsia="da-DK"/>
        </w:rPr>
        <w:t xml:space="preserve">Iserneq akeqanngilaq. </w:t>
      </w:r>
    </w:p>
    <w:p w:rsidR="001B2DCD" w:rsidRDefault="001B2DCD" w:rsidP="00F0019D">
      <w:pPr>
        <w:spacing w:line="360" w:lineRule="auto"/>
        <w:rPr>
          <w:rFonts w:ascii="Cambria" w:hAnsi="Cambria"/>
          <w:b/>
          <w:sz w:val="28"/>
          <w:szCs w:val="28"/>
        </w:rPr>
      </w:pPr>
      <w:r w:rsidRPr="00F0019D">
        <w:rPr>
          <w:rFonts w:ascii="Times New Roman" w:hAnsi="Times New Roman"/>
          <w:b/>
          <w:bCs/>
          <w:sz w:val="24"/>
          <w:szCs w:val="24"/>
          <w:lang w:eastAsia="da-DK"/>
        </w:rPr>
        <w:t>Atisanik takutitsisut:</w:t>
      </w:r>
      <w:r w:rsidRPr="00F0019D">
        <w:rPr>
          <w:rFonts w:ascii="Times New Roman" w:hAnsi="Times New Roman"/>
          <w:sz w:val="24"/>
          <w:szCs w:val="24"/>
          <w:lang w:eastAsia="da-DK"/>
        </w:rPr>
        <w:t xml:space="preserve"> Paarnannguaq Lange, Magdalene Enoksen, Isabella Ringsted, Tuperna Møller aamma Ane Møller.</w:t>
      </w:r>
    </w:p>
    <w:p w:rsidR="001B2DCD" w:rsidRPr="000C2A1A" w:rsidRDefault="001B2DCD" w:rsidP="006D07BC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gl-ES"/>
        </w:rPr>
      </w:pPr>
      <w:r>
        <w:rPr>
          <w:noProof/>
          <w:lang w:eastAsia="da-DK"/>
        </w:rPr>
        <w:pict>
          <v:shape id="Billede 3" o:spid="_x0000_s1028" type="#_x0000_t75" alt="2" style="position:absolute;margin-left:33.4pt;margin-top:17.25pt;width:144.7pt;height:218.75pt;z-index:251656192;visibility:visible;mso-wrap-distance-left:0;mso-wrap-distance-right:0;mso-position-vertical-relative:line" o:allowoverlap="f">
            <v:imagedata r:id="rId11" o:title=""/>
            <w10:wrap type="square"/>
          </v:shape>
        </w:pict>
      </w:r>
      <w:r>
        <w:rPr>
          <w:noProof/>
          <w:lang w:eastAsia="da-DK"/>
        </w:rPr>
        <w:pict>
          <v:shape id="Billede 4" o:spid="_x0000_s1029" type="#_x0000_t75" alt="1" style="position:absolute;margin-left:276pt;margin-top:14.45pt;width:147.9pt;height:221.5pt;z-index:251657216;visibility:visible;mso-wrap-distance-left:0;mso-wrap-distance-right:0;mso-position-vertical-relative:line" o:allowoverlap="f">
            <v:imagedata r:id="rId7" o:title=""/>
            <w10:wrap type="square"/>
          </v:shape>
        </w:pict>
      </w:r>
    </w:p>
    <w:p w:rsidR="001B2DCD" w:rsidRPr="000C2A1A" w:rsidRDefault="001B2DCD" w:rsidP="006D07BC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gl-ES"/>
        </w:rPr>
      </w:pPr>
    </w:p>
    <w:p w:rsidR="001B2DCD" w:rsidRPr="000C2A1A" w:rsidRDefault="001B2DCD" w:rsidP="006D07BC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gl-ES"/>
        </w:rPr>
      </w:pPr>
    </w:p>
    <w:p w:rsidR="001B2DCD" w:rsidRDefault="001B2DCD" w:rsidP="006D07BC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gl-ES"/>
        </w:rPr>
      </w:pPr>
    </w:p>
    <w:p w:rsidR="001B2DCD" w:rsidRDefault="001B2DCD" w:rsidP="006D07BC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gl-ES"/>
        </w:rPr>
      </w:pPr>
    </w:p>
    <w:p w:rsidR="001B2DCD" w:rsidRDefault="001B2DCD" w:rsidP="006D07BC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gl-ES"/>
        </w:rPr>
      </w:pPr>
    </w:p>
    <w:p w:rsidR="001B2DCD" w:rsidRDefault="001B2DCD" w:rsidP="006D07BC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gl-ES"/>
        </w:rPr>
      </w:pPr>
    </w:p>
    <w:p w:rsidR="001B2DCD" w:rsidRDefault="001B2DCD" w:rsidP="006D07BC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gl-ES"/>
        </w:rPr>
      </w:pPr>
    </w:p>
    <w:p w:rsidR="001B2DCD" w:rsidRPr="00035015" w:rsidRDefault="001B2DCD" w:rsidP="00035015">
      <w:pPr>
        <w:pStyle w:val="NormalWeb"/>
        <w:shd w:val="clear" w:color="auto" w:fill="FFFFFF"/>
        <w:spacing w:line="360" w:lineRule="auto"/>
        <w:jc w:val="both"/>
        <w:rPr>
          <w:lang w:val="gl-ES"/>
        </w:rPr>
      </w:pPr>
      <w:r w:rsidRPr="00035015">
        <w:rPr>
          <w:lang w:val="gl-ES"/>
        </w:rPr>
        <w:t xml:space="preserve">Atisassianik ilusilersuisartoq Najannguaq L Sværd nammineq atisalianimik Taseralimmi takutitsissaaq Sisimiuni ulloq kulturisiorfeqalerpat, arfininngornermi 21. november.  </w:t>
      </w:r>
    </w:p>
    <w:p w:rsidR="001B2DCD" w:rsidRPr="00035015" w:rsidRDefault="001B2DCD" w:rsidP="00035015">
      <w:pPr>
        <w:pStyle w:val="NormalWeb"/>
        <w:shd w:val="clear" w:color="auto" w:fill="FFFFFF"/>
        <w:spacing w:line="360" w:lineRule="auto"/>
        <w:jc w:val="both"/>
        <w:rPr>
          <w:lang w:val="gl-ES"/>
        </w:rPr>
      </w:pPr>
      <w:r w:rsidRPr="00035015">
        <w:rPr>
          <w:lang w:val="gl-ES"/>
        </w:rPr>
        <w:t xml:space="preserve">Najannguaq L Sværd atisassianik ilusilersuisartuuvoq inuusuttoq pissanganartunik suliaqartartoq, </w:t>
      </w:r>
      <w:r w:rsidRPr="00C70DC8">
        <w:rPr>
          <w:lang w:val="gl-ES"/>
        </w:rPr>
        <w:t>i</w:t>
      </w:r>
      <w:r w:rsidRPr="00035015">
        <w:rPr>
          <w:lang w:val="gl-ES"/>
        </w:rPr>
        <w:t>lisarnaat "Inuik" atsiullugu Najannguup atisassiani nittarsaattarpai, Københavinimilu nam</w:t>
      </w:r>
      <w:r>
        <w:rPr>
          <w:lang w:val="gl-ES"/>
        </w:rPr>
        <w:t>mi</w:t>
      </w:r>
      <w:r w:rsidRPr="00035015">
        <w:rPr>
          <w:lang w:val="gl-ES"/>
        </w:rPr>
        <w:t xml:space="preserve">nersortutut mersortartuulluni. </w:t>
      </w:r>
    </w:p>
    <w:p w:rsidR="001B2DCD" w:rsidRPr="005871A7" w:rsidRDefault="001B2DCD" w:rsidP="00035015">
      <w:pPr>
        <w:pStyle w:val="NormalWeb"/>
        <w:shd w:val="clear" w:color="auto" w:fill="FFFFFF"/>
        <w:spacing w:line="360" w:lineRule="auto"/>
        <w:jc w:val="both"/>
        <w:rPr>
          <w:lang w:val="gl-ES"/>
        </w:rPr>
      </w:pPr>
      <w:r w:rsidRPr="00EE569B">
        <w:rPr>
          <w:lang w:val="gl-ES"/>
        </w:rPr>
        <w:t>Københavns mode og designer skol</w:t>
      </w:r>
      <w:r w:rsidRPr="00C70DC8">
        <w:rPr>
          <w:lang w:val="gl-ES"/>
        </w:rPr>
        <w:t>i</w:t>
      </w:r>
      <w:r w:rsidRPr="00EE569B">
        <w:rPr>
          <w:lang w:val="gl-ES"/>
        </w:rPr>
        <w:t>mi 2005-2007-mut atisassiortortut ilinniarsimavoq, tamannalu sioqqullugu 2003-2005-imi Odens</w:t>
      </w:r>
      <w:r w:rsidRPr="00C70DC8">
        <w:rPr>
          <w:lang w:val="gl-ES"/>
        </w:rPr>
        <w:t>i</w:t>
      </w:r>
      <w:r w:rsidRPr="00EE569B">
        <w:rPr>
          <w:lang w:val="gl-ES"/>
        </w:rPr>
        <w:t>mi ati</w:t>
      </w:r>
      <w:r w:rsidRPr="00C70DC8">
        <w:rPr>
          <w:lang w:val="gl-ES"/>
        </w:rPr>
        <w:t>s</w:t>
      </w:r>
      <w:r w:rsidRPr="00EE569B">
        <w:rPr>
          <w:lang w:val="gl-ES"/>
        </w:rPr>
        <w:t xml:space="preserve">assiortartut atuarfianni Fagskolen i Design og Beklædningimi atuarsimalluni. </w:t>
      </w:r>
      <w:r w:rsidRPr="005871A7">
        <w:rPr>
          <w:lang w:val="gl-ES"/>
        </w:rPr>
        <w:t xml:space="preserve">2007-mi soraarummeernermi kingorna Najannguaq L Sværdip atisaliani Danmarkimi nunatsinnilu saqqumersitsinerni assigiinngitsuni nittarsaattarsimavai. </w:t>
      </w:r>
    </w:p>
    <w:p w:rsidR="001B2DCD" w:rsidRPr="007C7521" w:rsidRDefault="001B2DCD" w:rsidP="00035015">
      <w:pPr>
        <w:pStyle w:val="NormalWeb"/>
        <w:shd w:val="clear" w:color="auto" w:fill="FFFFFF"/>
        <w:spacing w:line="360" w:lineRule="auto"/>
        <w:jc w:val="both"/>
        <w:rPr>
          <w:lang w:val="gl-ES"/>
        </w:rPr>
      </w:pPr>
      <w:r w:rsidRPr="007C7521">
        <w:rPr>
          <w:lang w:val="gl-ES"/>
        </w:rPr>
        <w:t>Taseralimmi atisalianik takutsitsinermi pingaarnerutinneqassapput arnanut ulluinarsiutissatut sunngiffimmilu atisassialiat ukiup issilerneranut naleqquttut. Najannguup atisassia</w:t>
      </w:r>
      <w:r w:rsidRPr="00C70DC8">
        <w:rPr>
          <w:lang w:val="gl-ES"/>
        </w:rPr>
        <w:t>s</w:t>
      </w:r>
      <w:r w:rsidRPr="007C7521">
        <w:rPr>
          <w:lang w:val="gl-ES"/>
        </w:rPr>
        <w:t>samisut atornerusarpai qiviunik annoraassiassat aamma annoraassiassat bomuld viscuselu kiisalu savaaqqap amia meqquigaq puisillu amia annikitsunnguamik atorlugu. Arnanut mutinut atisassiat pissanganartut.</w:t>
      </w:r>
    </w:p>
    <w:p w:rsidR="001B2DCD" w:rsidRPr="007C7521" w:rsidRDefault="001B2DCD" w:rsidP="00035015">
      <w:pPr>
        <w:pStyle w:val="NormalWeb"/>
        <w:shd w:val="clear" w:color="auto" w:fill="FFFFFF"/>
        <w:spacing w:line="360" w:lineRule="auto"/>
        <w:jc w:val="both"/>
        <w:rPr>
          <w:sz w:val="16"/>
          <w:szCs w:val="16"/>
          <w:lang w:val="gl-ES"/>
        </w:rPr>
      </w:pPr>
      <w:r w:rsidRPr="007C7521">
        <w:rPr>
          <w:lang w:val="gl-ES"/>
        </w:rPr>
        <w:t xml:space="preserve"> </w:t>
      </w:r>
      <w:r w:rsidRPr="007C7521">
        <w:rPr>
          <w:sz w:val="16"/>
          <w:szCs w:val="16"/>
          <w:lang w:val="gl-ES"/>
        </w:rPr>
        <w:t xml:space="preserve">Aallerfik: </w:t>
      </w:r>
      <w:hyperlink r:id="rId12" w:history="1">
        <w:r w:rsidRPr="007C7521">
          <w:rPr>
            <w:rStyle w:val="Hyperlink"/>
            <w:sz w:val="16"/>
            <w:szCs w:val="16"/>
            <w:lang w:val="gl-ES"/>
          </w:rPr>
          <w:t>http://taseralik.gl/content/se/aaqqissuussat/aaqqissuussat_allat/pereersut/najannguaq_l_svard</w:t>
        </w:r>
      </w:hyperlink>
    </w:p>
    <w:p w:rsidR="001B2DCD" w:rsidRPr="007C7521" w:rsidRDefault="001B2DCD" w:rsidP="00035015">
      <w:pPr>
        <w:pStyle w:val="NormalWeb"/>
        <w:shd w:val="clear" w:color="auto" w:fill="FFFFFF"/>
        <w:spacing w:line="360" w:lineRule="auto"/>
        <w:jc w:val="both"/>
        <w:rPr>
          <w:sz w:val="16"/>
          <w:szCs w:val="16"/>
          <w:lang w:val="gl-ES"/>
        </w:rPr>
      </w:pPr>
    </w:p>
    <w:p w:rsidR="001B2DCD" w:rsidRPr="007C7521" w:rsidRDefault="001B2DCD" w:rsidP="00035015">
      <w:pPr>
        <w:pStyle w:val="NormalWeb"/>
        <w:shd w:val="clear" w:color="auto" w:fill="FFFFFF"/>
        <w:spacing w:line="360" w:lineRule="auto"/>
        <w:jc w:val="both"/>
        <w:rPr>
          <w:sz w:val="16"/>
          <w:szCs w:val="16"/>
          <w:lang w:val="gl-ES"/>
        </w:rPr>
      </w:pPr>
    </w:p>
    <w:p w:rsidR="001B2DCD" w:rsidRPr="007C7521" w:rsidRDefault="001B2DCD" w:rsidP="00035015">
      <w:pPr>
        <w:pStyle w:val="NormalWeb"/>
        <w:shd w:val="clear" w:color="auto" w:fill="FFFFFF"/>
        <w:spacing w:line="360" w:lineRule="auto"/>
        <w:jc w:val="both"/>
        <w:rPr>
          <w:sz w:val="16"/>
          <w:szCs w:val="16"/>
          <w:lang w:val="gl-ES"/>
        </w:rPr>
      </w:pPr>
    </w:p>
    <w:p w:rsidR="001B2DCD" w:rsidRPr="007C7521" w:rsidRDefault="001B2DCD" w:rsidP="00035015">
      <w:pPr>
        <w:pStyle w:val="NormalWeb"/>
        <w:shd w:val="clear" w:color="auto" w:fill="FFFFFF"/>
        <w:spacing w:line="360" w:lineRule="auto"/>
        <w:jc w:val="both"/>
        <w:rPr>
          <w:sz w:val="16"/>
          <w:szCs w:val="16"/>
          <w:lang w:val="gl-ES"/>
        </w:rPr>
      </w:pPr>
    </w:p>
    <w:p w:rsidR="001B2DCD" w:rsidRPr="007C7521" w:rsidRDefault="001B2DCD" w:rsidP="00035015">
      <w:pPr>
        <w:pStyle w:val="NormalWeb"/>
        <w:shd w:val="clear" w:color="auto" w:fill="FFFFFF"/>
        <w:spacing w:line="360" w:lineRule="auto"/>
        <w:jc w:val="both"/>
        <w:rPr>
          <w:sz w:val="16"/>
          <w:szCs w:val="16"/>
          <w:lang w:val="gl-ES"/>
        </w:rPr>
      </w:pPr>
    </w:p>
    <w:p w:rsidR="001B2DCD" w:rsidRPr="007C7521" w:rsidRDefault="001B2DCD" w:rsidP="00035015">
      <w:pPr>
        <w:pStyle w:val="NormalWeb"/>
        <w:shd w:val="clear" w:color="auto" w:fill="FFFFFF"/>
        <w:spacing w:line="360" w:lineRule="auto"/>
        <w:jc w:val="both"/>
        <w:rPr>
          <w:sz w:val="16"/>
          <w:szCs w:val="16"/>
          <w:lang w:val="gl-ES"/>
        </w:rPr>
      </w:pPr>
    </w:p>
    <w:p w:rsidR="001B2DCD" w:rsidRPr="007C7521" w:rsidRDefault="001B2DCD" w:rsidP="00035015">
      <w:pPr>
        <w:pStyle w:val="NormalWeb"/>
        <w:shd w:val="clear" w:color="auto" w:fill="FFFFFF"/>
        <w:spacing w:line="360" w:lineRule="auto"/>
        <w:jc w:val="both"/>
        <w:rPr>
          <w:sz w:val="16"/>
          <w:szCs w:val="16"/>
          <w:lang w:val="gl-ES"/>
        </w:rPr>
      </w:pPr>
    </w:p>
    <w:p w:rsidR="001B2DCD" w:rsidRPr="007C7521" w:rsidRDefault="001B2DCD" w:rsidP="00035015">
      <w:pPr>
        <w:pStyle w:val="NormalWeb"/>
        <w:shd w:val="clear" w:color="auto" w:fill="FFFFFF"/>
        <w:spacing w:line="360" w:lineRule="auto"/>
        <w:jc w:val="both"/>
        <w:rPr>
          <w:sz w:val="16"/>
          <w:szCs w:val="16"/>
          <w:lang w:val="gl-ES"/>
        </w:rPr>
      </w:pPr>
    </w:p>
    <w:p w:rsidR="001B2DCD" w:rsidRPr="007C7521" w:rsidRDefault="001B2DCD" w:rsidP="00035015">
      <w:pPr>
        <w:pStyle w:val="NormalWeb"/>
        <w:shd w:val="clear" w:color="auto" w:fill="FFFFFF"/>
        <w:spacing w:line="360" w:lineRule="auto"/>
        <w:jc w:val="both"/>
        <w:rPr>
          <w:sz w:val="16"/>
          <w:szCs w:val="16"/>
          <w:lang w:val="gl-ES"/>
        </w:rPr>
      </w:pPr>
    </w:p>
    <w:p w:rsidR="001B2DCD" w:rsidRPr="007C7521" w:rsidRDefault="001B2DCD" w:rsidP="00035015">
      <w:pPr>
        <w:pStyle w:val="NormalWeb"/>
        <w:shd w:val="clear" w:color="auto" w:fill="FFFFFF"/>
        <w:spacing w:line="360" w:lineRule="auto"/>
        <w:jc w:val="both"/>
        <w:rPr>
          <w:sz w:val="16"/>
          <w:szCs w:val="16"/>
          <w:lang w:val="gl-ES"/>
        </w:rPr>
      </w:pPr>
    </w:p>
    <w:p w:rsidR="001B2DCD" w:rsidRPr="007C7521" w:rsidRDefault="001B2DCD" w:rsidP="00035015">
      <w:pPr>
        <w:pStyle w:val="NormalWeb"/>
        <w:shd w:val="clear" w:color="auto" w:fill="FFFFFF"/>
        <w:spacing w:line="360" w:lineRule="auto"/>
        <w:jc w:val="both"/>
        <w:rPr>
          <w:sz w:val="16"/>
          <w:szCs w:val="16"/>
          <w:lang w:val="gl-ES"/>
        </w:rPr>
      </w:pPr>
    </w:p>
    <w:p w:rsidR="001B2DCD" w:rsidRPr="007C7521" w:rsidRDefault="001B2DCD" w:rsidP="00035015">
      <w:pPr>
        <w:pStyle w:val="NormalWeb"/>
        <w:shd w:val="clear" w:color="auto" w:fill="FFFFFF"/>
        <w:spacing w:line="360" w:lineRule="auto"/>
        <w:jc w:val="both"/>
        <w:rPr>
          <w:sz w:val="16"/>
          <w:szCs w:val="16"/>
          <w:lang w:val="gl-ES"/>
        </w:rPr>
      </w:pPr>
    </w:p>
    <w:p w:rsidR="001B2DCD" w:rsidRPr="007C7521" w:rsidRDefault="001B2DCD" w:rsidP="00565F56">
      <w:pPr>
        <w:spacing w:line="360" w:lineRule="auto"/>
        <w:rPr>
          <w:rFonts w:ascii="Cambria" w:hAnsi="Cambria"/>
          <w:b/>
          <w:sz w:val="28"/>
          <w:szCs w:val="28"/>
          <w:lang w:val="gl-ES"/>
        </w:rPr>
      </w:pPr>
    </w:p>
    <w:p w:rsidR="001B2DCD" w:rsidRPr="007C7521" w:rsidRDefault="001B2DCD" w:rsidP="00565F56">
      <w:pPr>
        <w:spacing w:line="360" w:lineRule="auto"/>
        <w:rPr>
          <w:rFonts w:ascii="Cambria" w:hAnsi="Cambria"/>
          <w:b/>
          <w:sz w:val="28"/>
          <w:szCs w:val="28"/>
          <w:lang w:val="gl-ES"/>
        </w:rPr>
      </w:pPr>
    </w:p>
    <w:p w:rsidR="001B2DCD" w:rsidRPr="007C7521" w:rsidRDefault="001B2DCD" w:rsidP="00565F56">
      <w:pPr>
        <w:spacing w:line="360" w:lineRule="auto"/>
        <w:rPr>
          <w:rFonts w:ascii="Cambria" w:hAnsi="Cambria"/>
          <w:b/>
          <w:sz w:val="28"/>
          <w:szCs w:val="28"/>
          <w:lang w:val="gl-ES"/>
        </w:rPr>
      </w:pPr>
    </w:p>
    <w:p w:rsidR="001B2DCD" w:rsidRPr="007C7521" w:rsidRDefault="001B2DCD" w:rsidP="00565F56">
      <w:pPr>
        <w:spacing w:line="360" w:lineRule="auto"/>
        <w:rPr>
          <w:rFonts w:ascii="Cambria" w:hAnsi="Cambria"/>
          <w:b/>
          <w:sz w:val="28"/>
          <w:szCs w:val="28"/>
          <w:lang w:val="gl-ES"/>
        </w:rPr>
      </w:pPr>
    </w:p>
    <w:p w:rsidR="001B2DCD" w:rsidRPr="00320AAD" w:rsidRDefault="001B2DCD" w:rsidP="00565F56">
      <w:pPr>
        <w:spacing w:line="360" w:lineRule="auto"/>
        <w:rPr>
          <w:rFonts w:ascii="Cambria" w:hAnsi="Cambria"/>
          <w:b/>
          <w:sz w:val="28"/>
          <w:szCs w:val="28"/>
          <w:lang w:val="gl-ES"/>
        </w:rPr>
      </w:pPr>
      <w:r w:rsidRPr="00320AAD">
        <w:rPr>
          <w:rFonts w:ascii="Cambria" w:hAnsi="Cambria"/>
          <w:b/>
          <w:sz w:val="28"/>
          <w:szCs w:val="28"/>
          <w:lang w:val="gl-ES"/>
        </w:rPr>
        <w:t>Suliassaq 4</w:t>
      </w:r>
    </w:p>
    <w:p w:rsidR="001B2DCD" w:rsidRPr="00A45E96" w:rsidRDefault="001B2DCD" w:rsidP="00A45E96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Isummersorfissaq:</w:t>
      </w:r>
    </w:p>
    <w:p w:rsidR="001B2DCD" w:rsidRDefault="001B2DCD" w:rsidP="00A45E96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r w:rsidRPr="00565F56">
        <w:rPr>
          <w:rFonts w:ascii="Cambria" w:hAnsi="Cambria"/>
          <w:sz w:val="28"/>
          <w:szCs w:val="28"/>
        </w:rPr>
        <w:t>Naja</w:t>
      </w:r>
      <w:r>
        <w:rPr>
          <w:rFonts w:ascii="Cambria" w:hAnsi="Cambria"/>
          <w:sz w:val="28"/>
          <w:szCs w:val="28"/>
        </w:rPr>
        <w:t>nnguaq L. Sværdip atisassianik ilusilersuisartutut ilinniarsimanera suliaalu  isumersorfigikkit.</w:t>
      </w:r>
    </w:p>
    <w:p w:rsidR="001B2DCD" w:rsidRPr="00592490" w:rsidRDefault="001B2DCD" w:rsidP="00A45E96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  <w:r w:rsidRPr="00592490">
        <w:rPr>
          <w:rFonts w:ascii="Cambria" w:hAnsi="Cambria"/>
          <w:sz w:val="28"/>
          <w:szCs w:val="28"/>
        </w:rPr>
        <w:t xml:space="preserve">- </w:t>
      </w:r>
      <w:r>
        <w:rPr>
          <w:rFonts w:ascii="Cambria" w:hAnsi="Cambria"/>
          <w:sz w:val="28"/>
          <w:szCs w:val="28"/>
        </w:rPr>
        <w:t>N</w:t>
      </w:r>
      <w:r w:rsidRPr="00592490">
        <w:rPr>
          <w:rFonts w:ascii="Cambria" w:hAnsi="Cambria"/>
          <w:sz w:val="28"/>
          <w:szCs w:val="28"/>
        </w:rPr>
        <w:t xml:space="preserve">unatsinni </w:t>
      </w:r>
      <w:r>
        <w:rPr>
          <w:rFonts w:ascii="Cambria" w:hAnsi="Cambria"/>
          <w:sz w:val="28"/>
          <w:szCs w:val="28"/>
        </w:rPr>
        <w:t>i</w:t>
      </w:r>
      <w:r w:rsidRPr="00592490">
        <w:rPr>
          <w:rFonts w:ascii="Cambria" w:hAnsi="Cambria"/>
          <w:sz w:val="28"/>
          <w:szCs w:val="28"/>
        </w:rPr>
        <w:t>nuusuttut</w:t>
      </w:r>
      <w:r>
        <w:rPr>
          <w:rFonts w:ascii="Cambria" w:hAnsi="Cambria"/>
          <w:sz w:val="28"/>
          <w:szCs w:val="28"/>
        </w:rPr>
        <w:t xml:space="preserve"> ilinniarnissamut</w:t>
      </w:r>
      <w:r w:rsidRPr="00592490">
        <w:rPr>
          <w:rFonts w:ascii="Cambria" w:hAnsi="Cambria"/>
          <w:sz w:val="28"/>
          <w:szCs w:val="28"/>
        </w:rPr>
        <w:t xml:space="preserve"> periarfissaat qanoq </w:t>
      </w:r>
      <w:r>
        <w:rPr>
          <w:rFonts w:ascii="Cambria" w:hAnsi="Cambria"/>
          <w:sz w:val="28"/>
          <w:szCs w:val="28"/>
        </w:rPr>
        <w:t>innersut</w:t>
      </w:r>
      <w:r w:rsidRPr="00592490">
        <w:rPr>
          <w:rFonts w:ascii="Cambria" w:hAnsi="Cambria"/>
          <w:sz w:val="28"/>
          <w:szCs w:val="28"/>
        </w:rPr>
        <w:t>.</w:t>
      </w:r>
    </w:p>
    <w:p w:rsidR="001B2DCD" w:rsidRDefault="001B2DCD" w:rsidP="00035015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A45E96"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</w:t>
      </w:r>
    </w:p>
    <w:p w:rsidR="001B2DCD" w:rsidRDefault="001B2DCD" w:rsidP="008077D3">
      <w:pPr>
        <w:spacing w:line="360" w:lineRule="auto"/>
        <w:jc w:val="center"/>
        <w:rPr>
          <w:rFonts w:ascii="Cambria" w:hAnsi="Cambria"/>
          <w:b/>
          <w:sz w:val="28"/>
          <w:szCs w:val="28"/>
          <w:lang w:val="gl-ES"/>
        </w:rPr>
      </w:pPr>
    </w:p>
    <w:p w:rsidR="001B2DCD" w:rsidRDefault="001B2DCD" w:rsidP="008077D3">
      <w:pPr>
        <w:spacing w:line="360" w:lineRule="auto"/>
        <w:jc w:val="center"/>
        <w:rPr>
          <w:rFonts w:ascii="Cambria" w:hAnsi="Cambria"/>
          <w:b/>
          <w:sz w:val="28"/>
          <w:szCs w:val="28"/>
          <w:lang w:val="gl-ES"/>
        </w:rPr>
      </w:pPr>
    </w:p>
    <w:p w:rsidR="001B2DCD" w:rsidRPr="007E27C0" w:rsidRDefault="001B2DCD" w:rsidP="008077D3">
      <w:pPr>
        <w:spacing w:line="360" w:lineRule="auto"/>
        <w:jc w:val="center"/>
        <w:rPr>
          <w:rFonts w:ascii="Cambria" w:hAnsi="Cambria"/>
          <w:b/>
          <w:sz w:val="28"/>
          <w:szCs w:val="28"/>
          <w:lang w:val="gl-ES"/>
        </w:rPr>
      </w:pPr>
      <w:r w:rsidRPr="007E27C0">
        <w:rPr>
          <w:rFonts w:ascii="Cambria" w:hAnsi="Cambria"/>
          <w:b/>
          <w:sz w:val="28"/>
          <w:szCs w:val="28"/>
          <w:lang w:val="gl-ES"/>
        </w:rPr>
        <w:t>Oqaasilerineq</w:t>
      </w:r>
    </w:p>
    <w:p w:rsidR="001B2DCD" w:rsidRPr="00320AAD" w:rsidRDefault="001B2DCD" w:rsidP="008077D3">
      <w:pPr>
        <w:spacing w:line="360" w:lineRule="auto"/>
        <w:rPr>
          <w:rFonts w:ascii="Cambria" w:hAnsi="Cambria"/>
          <w:b/>
          <w:sz w:val="28"/>
          <w:szCs w:val="28"/>
          <w:lang w:val="gl-ES"/>
        </w:rPr>
      </w:pPr>
      <w:r w:rsidRPr="00320AAD">
        <w:rPr>
          <w:rFonts w:ascii="Cambria" w:hAnsi="Cambria"/>
          <w:b/>
          <w:sz w:val="28"/>
          <w:szCs w:val="28"/>
          <w:lang w:val="gl-ES"/>
        </w:rPr>
        <w:t>Suliassaq 5</w:t>
      </w:r>
    </w:p>
    <w:p w:rsidR="001B2DCD" w:rsidRPr="00B91B92" w:rsidRDefault="001B2DCD" w:rsidP="00497ADF">
      <w:pPr>
        <w:spacing w:line="360" w:lineRule="auto"/>
        <w:rPr>
          <w:rFonts w:ascii="Times New Roman" w:hAnsi="Times New Roman"/>
          <w:b/>
          <w:sz w:val="28"/>
          <w:szCs w:val="28"/>
          <w:lang w:val="gl-ES"/>
        </w:rPr>
      </w:pPr>
      <w:r w:rsidRPr="00B91B92">
        <w:rPr>
          <w:rFonts w:ascii="Times New Roman" w:hAnsi="Times New Roman"/>
          <w:b/>
          <w:sz w:val="28"/>
          <w:szCs w:val="28"/>
          <w:lang w:val="gl-ES"/>
        </w:rPr>
        <w:t>Oqaasilerisassat ataaniittut suliarikkit</w:t>
      </w:r>
    </w:p>
    <w:p w:rsidR="001B2DCD" w:rsidRPr="00B91B92" w:rsidRDefault="001B2DCD" w:rsidP="00497ADF">
      <w:pPr>
        <w:spacing w:line="360" w:lineRule="auto"/>
        <w:rPr>
          <w:rFonts w:ascii="Times New Roman" w:hAnsi="Times New Roman"/>
          <w:b/>
          <w:sz w:val="28"/>
          <w:szCs w:val="28"/>
          <w:lang w:val="gl-ES"/>
        </w:rPr>
      </w:pPr>
      <w:r w:rsidRPr="00B91B92">
        <w:rPr>
          <w:rFonts w:ascii="Times New Roman" w:hAnsi="Times New Roman"/>
          <w:b/>
          <w:sz w:val="28"/>
          <w:szCs w:val="28"/>
          <w:lang w:val="gl-ES"/>
        </w:rPr>
        <w:t>Taggisit</w:t>
      </w:r>
      <w:r>
        <w:rPr>
          <w:rFonts w:ascii="Times New Roman" w:hAnsi="Times New Roman"/>
          <w:b/>
          <w:sz w:val="28"/>
          <w:szCs w:val="28"/>
          <w:lang w:val="gl-ES"/>
        </w:rPr>
        <w:t>:</w:t>
      </w:r>
    </w:p>
    <w:p w:rsidR="001B2DCD" w:rsidRPr="00592490" w:rsidRDefault="001B2DCD" w:rsidP="00497ADF">
      <w:pPr>
        <w:spacing w:line="360" w:lineRule="auto"/>
        <w:rPr>
          <w:rFonts w:ascii="Times New Roman" w:hAnsi="Times New Roman"/>
          <w:sz w:val="28"/>
          <w:szCs w:val="28"/>
          <w:lang w:val="gl-ES"/>
        </w:rPr>
      </w:pPr>
      <w:r>
        <w:rPr>
          <w:noProof/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3.45pt;margin-top:33.7pt;width:429.6pt;height:48pt;z-index:251658240">
            <v:shadow on="t" opacity=".5" offset="-6pt,6pt"/>
            <v:textbox style="mso-next-textbox:#_x0000_s1030">
              <w:txbxContent>
                <w:p w:rsidR="001B2DCD" w:rsidRPr="005D025A" w:rsidRDefault="001B2DCD" w:rsidP="007A3AB7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5D025A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Asser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suut siulleq allanngorartinneqarpoq tassaasoq: inuusuttoq </w:t>
                  </w:r>
                </w:p>
                <w:p w:rsidR="001B2DCD" w:rsidRDefault="001B2DCD" w:rsidP="007A3AB7">
                  <w:pPr>
                    <w:shd w:val="clear" w:color="auto" w:fill="D9D9D9"/>
                  </w:pPr>
                </w:p>
              </w:txbxContent>
            </v:textbox>
          </v:shape>
        </w:pict>
      </w:r>
      <w:r w:rsidRPr="00592490">
        <w:rPr>
          <w:rFonts w:ascii="Times New Roman" w:hAnsi="Times New Roman"/>
          <w:sz w:val="28"/>
          <w:szCs w:val="28"/>
          <w:lang w:val="gl-ES"/>
        </w:rPr>
        <w:t>Taggisit ataani allassimasut allanngorarneri allattuiffissamut allattukkit.</w:t>
      </w:r>
      <w:r w:rsidRPr="00592490">
        <w:rPr>
          <w:rFonts w:ascii="Times New Roman" w:hAnsi="Times New Roman"/>
          <w:b/>
          <w:color w:val="0070C0"/>
          <w:sz w:val="28"/>
          <w:szCs w:val="28"/>
          <w:lang w:val="gl-ES"/>
        </w:rPr>
        <w:tab/>
      </w:r>
    </w:p>
    <w:p w:rsidR="001B2DCD" w:rsidRPr="00592490" w:rsidRDefault="001B2DCD" w:rsidP="00497ADF">
      <w:pPr>
        <w:spacing w:line="360" w:lineRule="auto"/>
        <w:rPr>
          <w:rFonts w:ascii="Times New Roman" w:hAnsi="Times New Roman"/>
          <w:b/>
          <w:sz w:val="20"/>
          <w:szCs w:val="20"/>
          <w:lang w:val="gl-ES"/>
        </w:rPr>
      </w:pPr>
    </w:p>
    <w:p w:rsidR="001B2DCD" w:rsidRPr="00592490" w:rsidRDefault="001B2DCD" w:rsidP="00497ADF">
      <w:pPr>
        <w:spacing w:line="360" w:lineRule="auto"/>
        <w:rPr>
          <w:rFonts w:ascii="Times New Roman" w:hAnsi="Times New Roman"/>
          <w:b/>
          <w:sz w:val="20"/>
          <w:szCs w:val="20"/>
          <w:lang w:val="gl-ES"/>
        </w:rPr>
      </w:pPr>
    </w:p>
    <w:p w:rsidR="001B2DCD" w:rsidRPr="00592490" w:rsidRDefault="001B2DCD" w:rsidP="00497ADF">
      <w:pPr>
        <w:spacing w:line="360" w:lineRule="auto"/>
        <w:rPr>
          <w:rFonts w:ascii="Times New Roman" w:hAnsi="Times New Roman"/>
          <w:b/>
          <w:sz w:val="20"/>
          <w:szCs w:val="20"/>
          <w:lang w:val="gl-ES"/>
        </w:rPr>
      </w:pPr>
    </w:p>
    <w:p w:rsidR="001B2DCD" w:rsidRPr="007E27C0" w:rsidRDefault="001B2DCD" w:rsidP="008077D3">
      <w:pPr>
        <w:spacing w:line="360" w:lineRule="auto"/>
        <w:rPr>
          <w:rFonts w:ascii="Cambria" w:hAnsi="Cambria"/>
          <w:b/>
          <w:sz w:val="20"/>
          <w:szCs w:val="20"/>
          <w:lang w:val="gl-ES"/>
        </w:rPr>
      </w:pPr>
      <w:r w:rsidRPr="007E27C0">
        <w:rPr>
          <w:rFonts w:ascii="Cambria" w:hAnsi="Cambria"/>
          <w:b/>
          <w:sz w:val="20"/>
          <w:szCs w:val="20"/>
          <w:lang w:val="gl-ES"/>
        </w:rPr>
        <w:tab/>
      </w:r>
    </w:p>
    <w:p w:rsidR="001B2DCD" w:rsidRPr="005871A7" w:rsidRDefault="001B2DCD" w:rsidP="008077D3">
      <w:pPr>
        <w:spacing w:line="360" w:lineRule="auto"/>
        <w:rPr>
          <w:rFonts w:ascii="Cambria" w:hAnsi="Cambria"/>
          <w:b/>
          <w:sz w:val="20"/>
          <w:szCs w:val="20"/>
          <w:lang w:val="gl-ES"/>
        </w:rPr>
      </w:pPr>
      <w:r w:rsidRPr="005871A7">
        <w:rPr>
          <w:rFonts w:ascii="Cambria" w:hAnsi="Cambria"/>
          <w:b/>
          <w:sz w:val="20"/>
          <w:szCs w:val="20"/>
          <w:lang w:val="gl-ES"/>
        </w:rPr>
        <w:t>Taggit taasiinnarniut                            Taggit taasiinnarniut</w:t>
      </w:r>
      <w:r w:rsidRPr="005871A7">
        <w:rPr>
          <w:rFonts w:ascii="Cambria" w:hAnsi="Cambria"/>
          <w:b/>
          <w:sz w:val="20"/>
          <w:szCs w:val="20"/>
          <w:lang w:val="gl-ES"/>
        </w:rPr>
        <w:tab/>
        <w:t xml:space="preserve">                             Taggit allamoorut</w:t>
      </w:r>
    </w:p>
    <w:p w:rsidR="001B2DCD" w:rsidRPr="005871A7" w:rsidRDefault="001B2DCD" w:rsidP="008077D3">
      <w:pPr>
        <w:spacing w:line="360" w:lineRule="auto"/>
        <w:rPr>
          <w:rFonts w:ascii="Cambria" w:hAnsi="Cambria"/>
          <w:b/>
          <w:sz w:val="20"/>
          <w:szCs w:val="20"/>
          <w:lang w:val="gl-ES"/>
        </w:rPr>
      </w:pPr>
      <w:r w:rsidRPr="005871A7">
        <w:rPr>
          <w:rFonts w:ascii="Cambria" w:hAnsi="Cambria"/>
          <w:b/>
          <w:sz w:val="20"/>
          <w:szCs w:val="20"/>
          <w:lang w:val="gl-ES"/>
        </w:rPr>
        <w:t>ataasersiut</w:t>
      </w:r>
      <w:r w:rsidRPr="005871A7">
        <w:rPr>
          <w:rFonts w:ascii="Cambria" w:hAnsi="Cambria"/>
          <w:b/>
          <w:sz w:val="20"/>
          <w:szCs w:val="20"/>
          <w:lang w:val="gl-ES"/>
        </w:rPr>
        <w:tab/>
        <w:t xml:space="preserve">                                          qasseersiut                                                    ataasersiut</w:t>
      </w:r>
    </w:p>
    <w:p w:rsidR="001B2DCD" w:rsidRPr="005871A7" w:rsidRDefault="001B2DCD" w:rsidP="008077D3">
      <w:pPr>
        <w:spacing w:line="360" w:lineRule="auto"/>
        <w:rPr>
          <w:rFonts w:ascii="Cambria" w:hAnsi="Cambria"/>
          <w:b/>
          <w:sz w:val="24"/>
          <w:szCs w:val="24"/>
          <w:lang w:val="gl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59"/>
        <w:gridCol w:w="3259"/>
        <w:gridCol w:w="3260"/>
      </w:tblGrid>
      <w:tr w:rsidR="001B2DCD" w:rsidRPr="007A3AB7" w:rsidTr="007A3AB7">
        <w:tc>
          <w:tcPr>
            <w:tcW w:w="325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i/>
                <w:sz w:val="28"/>
                <w:szCs w:val="28"/>
                <w:lang w:val="en-US"/>
              </w:rPr>
            </w:pPr>
            <w:r w:rsidRPr="007A3AB7">
              <w:rPr>
                <w:rFonts w:ascii="Cambria" w:hAnsi="Cambria"/>
                <w:i/>
                <w:sz w:val="28"/>
                <w:szCs w:val="28"/>
                <w:lang w:val="en-US"/>
              </w:rPr>
              <w:t>inuusuttoq</w:t>
            </w:r>
          </w:p>
        </w:tc>
        <w:tc>
          <w:tcPr>
            <w:tcW w:w="325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i/>
                <w:sz w:val="28"/>
                <w:szCs w:val="28"/>
                <w:lang w:val="en-US"/>
              </w:rPr>
            </w:pPr>
            <w:r w:rsidRPr="007A3AB7">
              <w:rPr>
                <w:rFonts w:ascii="Cambria" w:hAnsi="Cambria"/>
                <w:i/>
                <w:sz w:val="28"/>
                <w:szCs w:val="28"/>
                <w:lang w:val="en-US"/>
              </w:rPr>
              <w:t>inuusuttut</w:t>
            </w:r>
          </w:p>
        </w:tc>
        <w:tc>
          <w:tcPr>
            <w:tcW w:w="3260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i/>
                <w:sz w:val="28"/>
                <w:szCs w:val="28"/>
                <w:lang w:val="en-US"/>
              </w:rPr>
            </w:pPr>
            <w:r w:rsidRPr="007A3AB7">
              <w:rPr>
                <w:rFonts w:ascii="Cambria" w:hAnsi="Cambria"/>
                <w:i/>
                <w:sz w:val="28"/>
                <w:szCs w:val="28"/>
                <w:lang w:val="en-US"/>
              </w:rPr>
              <w:t>inuusuttup</w:t>
            </w:r>
          </w:p>
        </w:tc>
      </w:tr>
      <w:tr w:rsidR="001B2DCD" w:rsidRPr="007A3AB7" w:rsidTr="007A3AB7">
        <w:tc>
          <w:tcPr>
            <w:tcW w:w="325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color w:val="1F497D"/>
                <w:sz w:val="28"/>
                <w:szCs w:val="28"/>
                <w:lang w:val="en-US"/>
              </w:rPr>
            </w:pPr>
            <w:r w:rsidRPr="007A3AB7">
              <w:rPr>
                <w:rFonts w:ascii="Cambria" w:hAnsi="Cambria"/>
                <w:color w:val="1F497D"/>
                <w:sz w:val="28"/>
                <w:szCs w:val="28"/>
                <w:lang w:val="en-US"/>
              </w:rPr>
              <w:t>ilisarnaatit</w:t>
            </w:r>
          </w:p>
        </w:tc>
        <w:tc>
          <w:tcPr>
            <w:tcW w:w="3260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1B2DCD" w:rsidRPr="007A3AB7" w:rsidTr="007A3AB7">
        <w:tc>
          <w:tcPr>
            <w:tcW w:w="325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color w:val="1F497D"/>
                <w:sz w:val="28"/>
                <w:szCs w:val="28"/>
                <w:lang w:val="en-US"/>
              </w:rPr>
            </w:pPr>
            <w:r w:rsidRPr="007A3AB7">
              <w:rPr>
                <w:rFonts w:ascii="Cambria" w:hAnsi="Cambria"/>
                <w:color w:val="1F497D"/>
                <w:sz w:val="28"/>
                <w:szCs w:val="28"/>
                <w:lang w:val="en-US"/>
              </w:rPr>
              <w:t>atisaq</w:t>
            </w:r>
          </w:p>
        </w:tc>
        <w:tc>
          <w:tcPr>
            <w:tcW w:w="325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1B2DCD" w:rsidRPr="007A3AB7" w:rsidTr="007A3AB7">
        <w:tc>
          <w:tcPr>
            <w:tcW w:w="325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color w:val="1F497D"/>
                <w:sz w:val="28"/>
                <w:szCs w:val="28"/>
                <w:lang w:val="en-US"/>
              </w:rPr>
            </w:pPr>
            <w:r w:rsidRPr="007A3AB7">
              <w:rPr>
                <w:rFonts w:ascii="Cambria" w:hAnsi="Cambria"/>
                <w:color w:val="1F497D"/>
                <w:sz w:val="28"/>
                <w:szCs w:val="28"/>
                <w:lang w:val="en-US"/>
              </w:rPr>
              <w:t>arnap</w:t>
            </w:r>
          </w:p>
        </w:tc>
      </w:tr>
      <w:tr w:rsidR="001B2DCD" w:rsidRPr="007A3AB7" w:rsidTr="007A3AB7">
        <w:tc>
          <w:tcPr>
            <w:tcW w:w="325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color w:val="1F497D"/>
                <w:sz w:val="28"/>
                <w:szCs w:val="28"/>
                <w:lang w:val="en-US"/>
              </w:rPr>
            </w:pPr>
            <w:r w:rsidRPr="007A3AB7">
              <w:rPr>
                <w:rFonts w:ascii="Cambria" w:hAnsi="Cambria"/>
                <w:color w:val="1F497D"/>
                <w:sz w:val="28"/>
                <w:szCs w:val="28"/>
                <w:lang w:val="en-US"/>
              </w:rPr>
              <w:t>Qiviut</w:t>
            </w:r>
          </w:p>
        </w:tc>
        <w:tc>
          <w:tcPr>
            <w:tcW w:w="3260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1B2DCD" w:rsidRPr="007A3AB7" w:rsidTr="007A3AB7">
        <w:tc>
          <w:tcPr>
            <w:tcW w:w="325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color w:val="1F497D"/>
                <w:sz w:val="28"/>
                <w:szCs w:val="28"/>
                <w:lang w:val="en-US"/>
              </w:rPr>
            </w:pPr>
            <w:r w:rsidRPr="007A3AB7">
              <w:rPr>
                <w:rFonts w:ascii="Cambria" w:hAnsi="Cambria"/>
                <w:color w:val="1F497D"/>
                <w:sz w:val="28"/>
                <w:szCs w:val="28"/>
                <w:lang w:val="en-US"/>
              </w:rPr>
              <w:t>ukioq</w:t>
            </w:r>
          </w:p>
        </w:tc>
        <w:tc>
          <w:tcPr>
            <w:tcW w:w="325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1B2DCD" w:rsidRPr="007A3AB7" w:rsidTr="007A3AB7">
        <w:tc>
          <w:tcPr>
            <w:tcW w:w="325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color w:val="1F497D"/>
                <w:sz w:val="28"/>
                <w:szCs w:val="28"/>
                <w:lang w:val="en-US"/>
              </w:rPr>
            </w:pPr>
            <w:r w:rsidRPr="007A3AB7">
              <w:rPr>
                <w:rFonts w:ascii="Cambria" w:hAnsi="Cambria"/>
                <w:color w:val="1F497D"/>
                <w:sz w:val="28"/>
                <w:szCs w:val="28"/>
                <w:lang w:val="en-US"/>
              </w:rPr>
              <w:t>savaaqqap</w:t>
            </w:r>
          </w:p>
        </w:tc>
      </w:tr>
      <w:tr w:rsidR="001B2DCD" w:rsidRPr="007A3AB7" w:rsidTr="007A3AB7">
        <w:tc>
          <w:tcPr>
            <w:tcW w:w="325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color w:val="1F497D"/>
                <w:sz w:val="28"/>
                <w:szCs w:val="28"/>
                <w:lang w:val="en-US"/>
              </w:rPr>
            </w:pPr>
            <w:r w:rsidRPr="007A3AB7">
              <w:rPr>
                <w:rFonts w:ascii="Cambria" w:hAnsi="Cambria"/>
                <w:color w:val="1F497D"/>
                <w:sz w:val="28"/>
                <w:szCs w:val="28"/>
                <w:lang w:val="en-US"/>
              </w:rPr>
              <w:t>Puisit</w:t>
            </w:r>
          </w:p>
        </w:tc>
        <w:tc>
          <w:tcPr>
            <w:tcW w:w="3260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</w:tbl>
    <w:p w:rsidR="001B2DCD" w:rsidRDefault="001B2DCD" w:rsidP="008077D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B2DCD" w:rsidRDefault="001B2DCD" w:rsidP="008077D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B2DCD" w:rsidRDefault="001B2DCD" w:rsidP="008077D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B2DCD" w:rsidRPr="003071E9" w:rsidRDefault="001B2DCD" w:rsidP="008077D3">
      <w:pPr>
        <w:spacing w:line="360" w:lineRule="auto"/>
        <w:rPr>
          <w:rFonts w:ascii="Cambria" w:hAnsi="Cambria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Kinaassusersiutit:</w:t>
      </w:r>
    </w:p>
    <w:p w:rsidR="001B2DCD" w:rsidRDefault="001B2DCD" w:rsidP="008077D3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Oqaatsip ataani allassimasup kinaassusersiutaa allanngorartillugu allattuiffissamut allattukkit.</w:t>
      </w:r>
    </w:p>
    <w:p w:rsidR="001B2DCD" w:rsidRPr="00860A3A" w:rsidRDefault="001B2DCD" w:rsidP="008077D3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Oqaaseq allanngorartitassaq tassaavoq:  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atuagaq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89"/>
        <w:gridCol w:w="4889"/>
      </w:tblGrid>
      <w:tr w:rsidR="001B2DCD" w:rsidRPr="007A3AB7" w:rsidTr="007A3AB7">
        <w:tc>
          <w:tcPr>
            <w:tcW w:w="488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3AB7">
              <w:rPr>
                <w:rFonts w:ascii="Times New Roman" w:hAnsi="Times New Roman"/>
                <w:sz w:val="28"/>
                <w:szCs w:val="28"/>
                <w:lang w:val="en-US"/>
              </w:rPr>
              <w:t>Uanga</w:t>
            </w:r>
          </w:p>
        </w:tc>
        <w:tc>
          <w:tcPr>
            <w:tcW w:w="488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3AB7">
              <w:rPr>
                <w:rFonts w:ascii="Times New Roman" w:hAnsi="Times New Roman"/>
                <w:sz w:val="28"/>
                <w:szCs w:val="28"/>
                <w:lang w:val="en-US"/>
              </w:rPr>
              <w:t>Uagut</w:t>
            </w:r>
          </w:p>
        </w:tc>
      </w:tr>
      <w:tr w:rsidR="001B2DCD" w:rsidRPr="007A3AB7" w:rsidTr="007A3AB7">
        <w:tc>
          <w:tcPr>
            <w:tcW w:w="488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3AB7">
              <w:rPr>
                <w:rFonts w:ascii="Times New Roman" w:hAnsi="Times New Roman"/>
                <w:sz w:val="28"/>
                <w:szCs w:val="28"/>
                <w:lang w:val="en-US"/>
              </w:rPr>
              <w:t>Illit</w:t>
            </w:r>
          </w:p>
        </w:tc>
        <w:tc>
          <w:tcPr>
            <w:tcW w:w="488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3AB7">
              <w:rPr>
                <w:rFonts w:ascii="Times New Roman" w:hAnsi="Times New Roman"/>
                <w:sz w:val="28"/>
                <w:szCs w:val="28"/>
                <w:lang w:val="en-US"/>
              </w:rPr>
              <w:t>Ilissi</w:t>
            </w:r>
          </w:p>
        </w:tc>
      </w:tr>
      <w:tr w:rsidR="001B2DCD" w:rsidRPr="007A3AB7" w:rsidTr="007A3AB7">
        <w:tc>
          <w:tcPr>
            <w:tcW w:w="488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3AB7">
              <w:rPr>
                <w:rFonts w:ascii="Times New Roman" w:hAnsi="Times New Roman"/>
                <w:sz w:val="28"/>
                <w:szCs w:val="28"/>
                <w:lang w:val="en-US"/>
              </w:rPr>
              <w:t>Uuma</w:t>
            </w:r>
          </w:p>
        </w:tc>
        <w:tc>
          <w:tcPr>
            <w:tcW w:w="488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3AB7">
              <w:rPr>
                <w:rFonts w:ascii="Times New Roman" w:hAnsi="Times New Roman"/>
                <w:sz w:val="28"/>
                <w:szCs w:val="28"/>
                <w:lang w:val="en-US"/>
              </w:rPr>
              <w:t>Uku</w:t>
            </w:r>
          </w:p>
        </w:tc>
      </w:tr>
      <w:tr w:rsidR="001B2DCD" w:rsidRPr="007A3AB7" w:rsidTr="007A3AB7">
        <w:tc>
          <w:tcPr>
            <w:tcW w:w="488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3AB7">
              <w:rPr>
                <w:rFonts w:ascii="Times New Roman" w:hAnsi="Times New Roman"/>
                <w:sz w:val="28"/>
                <w:szCs w:val="28"/>
                <w:lang w:val="en-US"/>
              </w:rPr>
              <w:t>Nammineq</w:t>
            </w:r>
          </w:p>
        </w:tc>
        <w:tc>
          <w:tcPr>
            <w:tcW w:w="4889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3AB7">
              <w:rPr>
                <w:rFonts w:ascii="Times New Roman" w:hAnsi="Times New Roman"/>
                <w:sz w:val="28"/>
                <w:szCs w:val="28"/>
                <w:lang w:val="en-US"/>
              </w:rPr>
              <w:t>Namminneq</w:t>
            </w:r>
          </w:p>
        </w:tc>
      </w:tr>
    </w:tbl>
    <w:p w:rsidR="001B2DCD" w:rsidRDefault="001B2DCD" w:rsidP="008077D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B2DCD" w:rsidRPr="002B670D" w:rsidRDefault="001B2DCD" w:rsidP="008077D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Oqaluutit:</w:t>
      </w:r>
    </w:p>
    <w:p w:rsidR="001B2DCD" w:rsidRPr="0075790E" w:rsidRDefault="001B2DCD" w:rsidP="002B670D">
      <w:pPr>
        <w:pStyle w:val="NormalWeb"/>
        <w:shd w:val="clear" w:color="auto" w:fill="FFFFFF"/>
        <w:spacing w:line="360" w:lineRule="auto"/>
        <w:jc w:val="both"/>
        <w:rPr>
          <w:lang w:val="en-US"/>
        </w:rPr>
      </w:pPr>
      <w:r w:rsidRPr="0075790E">
        <w:rPr>
          <w:lang w:val="en-US"/>
        </w:rPr>
        <w:t xml:space="preserve">Københavns mode og designer skolimi 2005-2007-mut atisassiortortut ilinniarsimavoq, tamannalu sioqqullugu 2003-2005-imi Odensimi atisassiortartut atuarfianni Fagskolen i Design og Beklædningimi atuarsimalluni. 2007-mi soraarummeernermi kingorna Najannguaq L Sværdip atisaliani Danmarkimi nunatsinnilu saqqumersitsinerni assigiinngitsuni nittarsaattarsimavai. </w:t>
      </w:r>
    </w:p>
    <w:p w:rsidR="001B2DCD" w:rsidRDefault="001B2DCD" w:rsidP="002B670D">
      <w:pPr>
        <w:pStyle w:val="NormalWeb"/>
        <w:shd w:val="clear" w:color="auto" w:fill="FFFFFF"/>
        <w:spacing w:line="360" w:lineRule="auto"/>
        <w:jc w:val="both"/>
      </w:pPr>
      <w:r w:rsidRPr="00320AAD">
        <w:rPr>
          <w:lang w:val="en-US"/>
        </w:rPr>
        <w:t>Taseralimmi atisalianik takutsitsinermi pingaarnerutinneqassapput arnanut ulluinarsiutissatut sunngiffimmilu atisassialiat ukiup issilerneranut naleqquttut. Najannguup atisassias</w:t>
      </w:r>
      <w:r w:rsidRPr="00320AAD">
        <w:rPr>
          <w:b/>
          <w:i/>
          <w:lang w:val="en-US"/>
        </w:rPr>
        <w:t>s</w:t>
      </w:r>
      <w:r w:rsidRPr="00320AAD">
        <w:rPr>
          <w:lang w:val="en-US"/>
        </w:rPr>
        <w:t xml:space="preserve">amisut atornerusarpai qiviunik annoraassiassat aamma annoraassiassat bomuld viscuselu kiisalu savaaqqap amia meqquigaq puisillu amia annikitsunnguamik atorlugu. </w:t>
      </w:r>
      <w:r>
        <w:t>Arnanut mutinut atisassiat pissanganartut.</w:t>
      </w:r>
    </w:p>
    <w:p w:rsidR="001B2DCD" w:rsidRPr="00497ADF" w:rsidRDefault="001B2DCD" w:rsidP="008077D3">
      <w:pPr>
        <w:spacing w:line="360" w:lineRule="auto"/>
        <w:rPr>
          <w:rFonts w:ascii="Bell MT" w:eastAsia="Arial Unicode MS" w:hAnsi="Bell MT" w:cs="Arial Unicode MS"/>
          <w:b/>
          <w:color w:val="FF0000"/>
          <w:sz w:val="24"/>
          <w:szCs w:val="24"/>
        </w:rPr>
      </w:pPr>
    </w:p>
    <w:p w:rsidR="001B2DCD" w:rsidRPr="00497ADF" w:rsidRDefault="001B2DCD" w:rsidP="008077D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97ADF">
        <w:rPr>
          <w:rFonts w:ascii="Bell MT" w:eastAsia="Arial Unicode MS" w:hAnsi="Bell MT" w:cs="Arial Unicode MS"/>
          <w:b/>
          <w:sz w:val="24"/>
          <w:szCs w:val="24"/>
        </w:rPr>
        <w:t>Oqaluutinik a</w:t>
      </w:r>
      <w:r>
        <w:rPr>
          <w:rFonts w:ascii="Bell MT" w:eastAsia="Arial Unicode MS" w:hAnsi="Bell MT" w:cs="Arial Unicode MS"/>
          <w:b/>
          <w:sz w:val="24"/>
          <w:szCs w:val="24"/>
        </w:rPr>
        <w:t>rfineq-</w:t>
      </w:r>
      <w:r w:rsidRPr="00497ADF">
        <w:rPr>
          <w:rFonts w:ascii="Bell MT" w:eastAsia="Arial Unicode MS" w:hAnsi="Bell MT" w:cs="Arial Unicode MS"/>
          <w:b/>
          <w:sz w:val="24"/>
          <w:szCs w:val="24"/>
        </w:rPr>
        <w:t>pingasunik nassaarit ataanullu allattorlugit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4"/>
        <w:gridCol w:w="2444"/>
        <w:gridCol w:w="2445"/>
        <w:gridCol w:w="2445"/>
      </w:tblGrid>
      <w:tr w:rsidR="001B2DCD" w:rsidRPr="007A3AB7" w:rsidTr="007A3AB7">
        <w:tc>
          <w:tcPr>
            <w:tcW w:w="2444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44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2DCD" w:rsidRPr="007A3AB7" w:rsidTr="007A3AB7">
        <w:tc>
          <w:tcPr>
            <w:tcW w:w="2444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44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1B2DCD" w:rsidRPr="007A3AB7" w:rsidRDefault="001B2DCD" w:rsidP="007A3AB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B2DCD" w:rsidRPr="00497ADF" w:rsidRDefault="001B2DCD" w:rsidP="002B670D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sectPr w:rsidR="001B2DCD" w:rsidRPr="00497ADF" w:rsidSect="00974E8E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DCD" w:rsidRDefault="001B2DCD" w:rsidP="008077D3">
      <w:pPr>
        <w:spacing w:after="0" w:line="240" w:lineRule="auto"/>
      </w:pPr>
      <w:r>
        <w:separator/>
      </w:r>
    </w:p>
  </w:endnote>
  <w:endnote w:type="continuationSeparator" w:id="0">
    <w:p w:rsidR="001B2DCD" w:rsidRDefault="001B2DCD" w:rsidP="0080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CD" w:rsidRDefault="001B2DCD">
    <w:pPr>
      <w:pStyle w:val="Footer"/>
    </w:pPr>
    <w:r>
      <w:rPr>
        <w:noProof/>
        <w:lang w:eastAsia="da-DK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49" type="#_x0000_t23" style="position:absolute;margin-left:0;margin-top:786.55pt;width:101pt;height:27.05pt;rotation:360;z-index:251660288;mso-position-horizontal:center;mso-position-horizontal-relative:margin;mso-position-vertical-relative:page" adj="1999" filled="f" fillcolor="#17365d" strokecolor="#a5a5a5">
          <v:textbox style="mso-next-textbox:#_x0000_s2049">
            <w:txbxContent>
              <w:p w:rsidR="001B2DCD" w:rsidRDefault="001B2DCD">
                <w:pPr>
                  <w:jc w:val="center"/>
                </w:pPr>
                <w:fldSimple w:instr=" PAGE    \* MERGEFORMAT ">
                  <w:r w:rsidRPr="008814BB">
                    <w:rPr>
                      <w:noProof/>
                      <w:color w:val="808080"/>
                    </w:rPr>
                    <w:t>1</w:t>
                  </w:r>
                </w:fldSimple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DCD" w:rsidRDefault="001B2DCD" w:rsidP="008077D3">
      <w:pPr>
        <w:spacing w:after="0" w:line="240" w:lineRule="auto"/>
      </w:pPr>
      <w:r>
        <w:separator/>
      </w:r>
    </w:p>
  </w:footnote>
  <w:footnote w:type="continuationSeparator" w:id="0">
    <w:p w:rsidR="001B2DCD" w:rsidRDefault="001B2DCD" w:rsidP="0080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CD" w:rsidRDefault="001B2DCD" w:rsidP="008077D3">
    <w:pPr>
      <w:pStyle w:val="Header"/>
      <w:jc w:val="center"/>
    </w:pPr>
    <w:r>
      <w:t>CPR:____________________________</w:t>
    </w:r>
  </w:p>
  <w:p w:rsidR="001B2DCD" w:rsidRDefault="001B2D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268B"/>
    <w:multiLevelType w:val="hybridMultilevel"/>
    <w:tmpl w:val="B61E43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A4C7C"/>
    <w:multiLevelType w:val="hybridMultilevel"/>
    <w:tmpl w:val="232E1CA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100420"/>
    <w:multiLevelType w:val="hybridMultilevel"/>
    <w:tmpl w:val="93FCB530"/>
    <w:lvl w:ilvl="0" w:tplc="5B064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7BC"/>
    <w:rsid w:val="00035015"/>
    <w:rsid w:val="00066654"/>
    <w:rsid w:val="000B00F2"/>
    <w:rsid w:val="000B7B43"/>
    <w:rsid w:val="000C2A1A"/>
    <w:rsid w:val="00182352"/>
    <w:rsid w:val="001B2DCD"/>
    <w:rsid w:val="001D4BFD"/>
    <w:rsid w:val="0027556E"/>
    <w:rsid w:val="002962C9"/>
    <w:rsid w:val="002B670D"/>
    <w:rsid w:val="003071E9"/>
    <w:rsid w:val="00320AAD"/>
    <w:rsid w:val="003A7751"/>
    <w:rsid w:val="00497ADF"/>
    <w:rsid w:val="004A2AF8"/>
    <w:rsid w:val="004D267B"/>
    <w:rsid w:val="004F1EFD"/>
    <w:rsid w:val="005003B8"/>
    <w:rsid w:val="00513C5A"/>
    <w:rsid w:val="00565F56"/>
    <w:rsid w:val="005871A7"/>
    <w:rsid w:val="00592490"/>
    <w:rsid w:val="005D025A"/>
    <w:rsid w:val="00625B5F"/>
    <w:rsid w:val="0063176A"/>
    <w:rsid w:val="006A01B7"/>
    <w:rsid w:val="006B0E9E"/>
    <w:rsid w:val="006D07BC"/>
    <w:rsid w:val="006D101C"/>
    <w:rsid w:val="006E75F7"/>
    <w:rsid w:val="00703109"/>
    <w:rsid w:val="0075790E"/>
    <w:rsid w:val="007A121E"/>
    <w:rsid w:val="007A3AB7"/>
    <w:rsid w:val="007C7521"/>
    <w:rsid w:val="007E27C0"/>
    <w:rsid w:val="008077D3"/>
    <w:rsid w:val="00860A3A"/>
    <w:rsid w:val="008814BB"/>
    <w:rsid w:val="00895077"/>
    <w:rsid w:val="008A795C"/>
    <w:rsid w:val="00951201"/>
    <w:rsid w:val="00974E8E"/>
    <w:rsid w:val="009A6DD3"/>
    <w:rsid w:val="009C0C0A"/>
    <w:rsid w:val="009E317A"/>
    <w:rsid w:val="00A36556"/>
    <w:rsid w:val="00A45E96"/>
    <w:rsid w:val="00B91B92"/>
    <w:rsid w:val="00C13F3A"/>
    <w:rsid w:val="00C17EB4"/>
    <w:rsid w:val="00C70DC8"/>
    <w:rsid w:val="00CA5782"/>
    <w:rsid w:val="00CE5D12"/>
    <w:rsid w:val="00D34AB2"/>
    <w:rsid w:val="00D847BD"/>
    <w:rsid w:val="00DB0099"/>
    <w:rsid w:val="00E4035D"/>
    <w:rsid w:val="00E4290D"/>
    <w:rsid w:val="00E61155"/>
    <w:rsid w:val="00E762FD"/>
    <w:rsid w:val="00E77C3F"/>
    <w:rsid w:val="00EE569B"/>
    <w:rsid w:val="00EF09C7"/>
    <w:rsid w:val="00F0019D"/>
    <w:rsid w:val="00F74628"/>
    <w:rsid w:val="00FE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E8E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F0019D"/>
    <w:pPr>
      <w:spacing w:before="55" w:after="55" w:line="240" w:lineRule="auto"/>
      <w:outlineLvl w:val="3"/>
    </w:pPr>
    <w:rPr>
      <w:rFonts w:ascii="Arial" w:eastAsia="Times New Roman" w:hAnsi="Arial" w:cs="Arial"/>
      <w:b/>
      <w:bCs/>
      <w:color w:val="00374F"/>
      <w:sz w:val="13"/>
      <w:szCs w:val="13"/>
      <w:lang w:eastAsia="da-D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F0019D"/>
    <w:rPr>
      <w:rFonts w:ascii="Arial" w:hAnsi="Arial" w:cs="Arial"/>
      <w:b/>
      <w:bCs/>
      <w:color w:val="00374F"/>
      <w:sz w:val="13"/>
      <w:szCs w:val="13"/>
      <w:lang w:eastAsia="da-DK"/>
    </w:rPr>
  </w:style>
  <w:style w:type="paragraph" w:styleId="ListParagraph">
    <w:name w:val="List Paragraph"/>
    <w:basedOn w:val="Normal"/>
    <w:uiPriority w:val="99"/>
    <w:qFormat/>
    <w:rsid w:val="006D07B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A775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07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77D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7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77D3"/>
    <w:rPr>
      <w:rFonts w:cs="Times New Roman"/>
    </w:rPr>
  </w:style>
  <w:style w:type="table" w:styleId="TableGrid">
    <w:name w:val="Table Grid"/>
    <w:basedOn w:val="TableNormal"/>
    <w:uiPriority w:val="99"/>
    <w:rsid w:val="008077D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00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3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0350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Strong">
    <w:name w:val="Strong"/>
    <w:basedOn w:val="DefaultParagraphFont"/>
    <w:uiPriority w:val="99"/>
    <w:qFormat/>
    <w:rsid w:val="00F0019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8767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87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778768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87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77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7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aseralik.gl/content/se/aaqqissuussat/aaqqissuussat_allat/pereersut/najannguaq_l_svar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attoo.d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1831</Words>
  <Characters>11174</Characters>
  <Application>Microsoft Office Outlook</Application>
  <DocSecurity>0</DocSecurity>
  <Lines>0</Lines>
  <Paragraphs>0</Paragraphs>
  <ScaleCrop>false</ScaleCrop>
  <Company>LENOVO CUSTOMER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Piareersarfik</dc:title>
  <dc:subject/>
  <dc:creator>LENOVO USER</dc:creator>
  <cp:keywords/>
  <dc:description/>
  <cp:lastModifiedBy>smol</cp:lastModifiedBy>
  <cp:revision>2</cp:revision>
  <dcterms:created xsi:type="dcterms:W3CDTF">2011-11-23T17:22:00Z</dcterms:created>
  <dcterms:modified xsi:type="dcterms:W3CDTF">2011-11-23T17:22:00Z</dcterms:modified>
</cp:coreProperties>
</file>