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7E1" w:rsidRPr="00513C5A" w:rsidRDefault="004407E1" w:rsidP="003E61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13C5A">
        <w:rPr>
          <w:rFonts w:ascii="Times New Roman" w:hAnsi="Times New Roman" w:cs="Times New Roman"/>
          <w:b/>
          <w:bCs/>
          <w:sz w:val="28"/>
          <w:szCs w:val="28"/>
          <w:lang w:val="en-US"/>
        </w:rPr>
        <w:t>Piareersarfik</w:t>
      </w:r>
    </w:p>
    <w:p w:rsidR="004407E1" w:rsidRPr="00513C5A" w:rsidRDefault="004407E1" w:rsidP="003E61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13C5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Kalaallisut misilitsinneq AEU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513C5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(sillimmat/reserve)</w:t>
      </w:r>
    </w:p>
    <w:p w:rsidR="004407E1" w:rsidRDefault="004407E1" w:rsidP="003E61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42E8A">
        <w:rPr>
          <w:rFonts w:ascii="Times New Roman" w:hAnsi="Times New Roman" w:cs="Times New Roman"/>
          <w:b/>
          <w:bCs/>
          <w:sz w:val="28"/>
          <w:szCs w:val="28"/>
          <w:lang w:val="en-US"/>
        </w:rPr>
        <w:t>Sap. Ak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Pr="00842E8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3. 2013</w:t>
      </w:r>
    </w:p>
    <w:p w:rsidR="004407E1" w:rsidRDefault="004407E1" w:rsidP="003E6194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 w:rsidRPr="007627B5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2" o:spid="_x0000_i1025" type="#_x0000_t75" style="width:171pt;height:95.25pt;visibility:visible">
            <v:imagedata r:id="rId7" o:title=""/>
          </v:shape>
        </w:pict>
      </w:r>
    </w:p>
    <w:p w:rsidR="004407E1" w:rsidRPr="00842E8A" w:rsidRDefault="004407E1" w:rsidP="003E619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42E8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Suliassiissutit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sisamaa</w:t>
      </w:r>
      <w:r w:rsidRPr="00842E8A">
        <w:rPr>
          <w:rFonts w:ascii="Times New Roman" w:hAnsi="Times New Roman" w:cs="Times New Roman"/>
          <w:b/>
          <w:bCs/>
          <w:sz w:val="28"/>
          <w:szCs w:val="28"/>
          <w:lang w:val="en-US"/>
        </w:rPr>
        <w:t>pput: Tamarmik akineqassapput</w:t>
      </w:r>
    </w:p>
    <w:p w:rsidR="004407E1" w:rsidRPr="00842E8A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42E8A">
        <w:rPr>
          <w:rFonts w:ascii="Times New Roman" w:hAnsi="Times New Roman" w:cs="Times New Roman"/>
          <w:sz w:val="28"/>
          <w:szCs w:val="28"/>
          <w:lang w:val="en-US"/>
        </w:rPr>
        <w:t>Ulloq misili</w:t>
      </w:r>
      <w:r>
        <w:rPr>
          <w:rFonts w:ascii="Times New Roman" w:hAnsi="Times New Roman" w:cs="Times New Roman"/>
          <w:sz w:val="28"/>
          <w:szCs w:val="28"/>
          <w:lang w:val="en-US"/>
        </w:rPr>
        <w:t>tsiffik: 17. Januar 2013</w:t>
      </w:r>
    </w:p>
    <w:p w:rsidR="004407E1" w:rsidRPr="002A0820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A0820">
        <w:rPr>
          <w:rFonts w:ascii="Times New Roman" w:hAnsi="Times New Roman" w:cs="Times New Roman"/>
          <w:sz w:val="28"/>
          <w:szCs w:val="28"/>
          <w:lang w:val="en-US"/>
        </w:rPr>
        <w:t xml:space="preserve">Piffissami nal. Ak. </w:t>
      </w:r>
      <w:r w:rsidRPr="002A0820">
        <w:rPr>
          <w:rFonts w:ascii="Times New Roman" w:hAnsi="Times New Roman" w:cs="Times New Roman"/>
          <w:sz w:val="28"/>
          <w:szCs w:val="28"/>
          <w:lang w:val="en-US"/>
        </w:rPr>
        <w:tab/>
        <w:t xml:space="preserve">09.00-09.30 Eqimattakkaarluni oqaloqatigiinneq </w:t>
      </w:r>
    </w:p>
    <w:p w:rsidR="004407E1" w:rsidRPr="002A0820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A082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0820">
        <w:rPr>
          <w:rFonts w:ascii="Times New Roman" w:hAnsi="Times New Roman" w:cs="Times New Roman"/>
          <w:sz w:val="28"/>
          <w:szCs w:val="28"/>
          <w:lang w:val="en-US"/>
        </w:rPr>
        <w:tab/>
        <w:t>09.45-12.00: Kisimiilluni allaaserinninneq</w:t>
      </w:r>
    </w:p>
    <w:p w:rsidR="004407E1" w:rsidRPr="00842E8A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42E8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Ikiuutissat: </w:t>
      </w:r>
      <w:r w:rsidRPr="00842E8A">
        <w:rPr>
          <w:rFonts w:ascii="Times New Roman" w:hAnsi="Times New Roman" w:cs="Times New Roman"/>
          <w:sz w:val="28"/>
          <w:szCs w:val="28"/>
          <w:lang w:val="en-US"/>
        </w:rPr>
        <w:t>Ordbogit: Oqaatsit – kalaallisut/qallunaatut</w:t>
      </w:r>
    </w:p>
    <w:p w:rsidR="004407E1" w:rsidRPr="006D487E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87E">
        <w:rPr>
          <w:rFonts w:ascii="Times New Roman" w:hAnsi="Times New Roman" w:cs="Times New Roman"/>
          <w:sz w:val="28"/>
          <w:szCs w:val="28"/>
        </w:rPr>
        <w:t>Misilitsinnerup sivisussusia/ Varighed 3 timer</w:t>
      </w:r>
    </w:p>
    <w:p w:rsidR="004407E1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7E1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7E1" w:rsidRPr="006D487E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7E1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Atuartup aqqa/ Elevens navn:_____________________________________________ </w:t>
      </w:r>
    </w:p>
    <w:p w:rsidR="004407E1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Cpr.nr.:______________________________________________________________ </w:t>
      </w:r>
    </w:p>
    <w:p w:rsidR="004407E1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Piareersarfik:__________________________________________________________ </w:t>
      </w:r>
    </w:p>
    <w:p w:rsidR="004407E1" w:rsidRDefault="004407E1" w:rsidP="003E6194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E3CFB">
        <w:rPr>
          <w:rFonts w:ascii="Times New Roman" w:hAnsi="Times New Roman" w:cs="Times New Roman"/>
          <w:b/>
          <w:bCs/>
          <w:sz w:val="20"/>
          <w:szCs w:val="20"/>
        </w:rPr>
        <w:t xml:space="preserve">Nakkutilliisup atsiornera: </w:t>
      </w:r>
      <w:r>
        <w:rPr>
          <w:rFonts w:ascii="Times New Roman" w:hAnsi="Times New Roman" w:cs="Times New Roman"/>
          <w:b/>
          <w:bCs/>
          <w:sz w:val="20"/>
          <w:szCs w:val="20"/>
        </w:rPr>
        <w:t>Prøvev</w:t>
      </w:r>
      <w:r w:rsidRPr="00FE3CFB">
        <w:rPr>
          <w:rFonts w:ascii="Times New Roman" w:hAnsi="Times New Roman" w:cs="Times New Roman"/>
          <w:b/>
          <w:bCs/>
          <w:sz w:val="20"/>
          <w:szCs w:val="20"/>
        </w:rPr>
        <w:t>agtens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CFB">
        <w:rPr>
          <w:rFonts w:ascii="Times New Roman" w:hAnsi="Times New Roman" w:cs="Times New Roman"/>
          <w:b/>
          <w:bCs/>
          <w:sz w:val="20"/>
          <w:szCs w:val="20"/>
        </w:rPr>
        <w:t>underskrift:_____________________________________</w:t>
      </w:r>
      <w:r>
        <w:rPr>
          <w:rFonts w:ascii="Times New Roman" w:hAnsi="Times New Roman" w:cs="Times New Roman"/>
          <w:b/>
          <w:bCs/>
          <w:sz w:val="20"/>
          <w:szCs w:val="20"/>
        </w:rPr>
        <w:t>___________</w:t>
      </w:r>
      <w:r w:rsidRPr="00FE3CFB">
        <w:rPr>
          <w:rFonts w:ascii="Times New Roman" w:hAnsi="Times New Roman" w:cs="Times New Roman"/>
          <w:b/>
          <w:bCs/>
          <w:sz w:val="20"/>
          <w:szCs w:val="20"/>
        </w:rPr>
        <w:t xml:space="preserve">___ </w:t>
      </w:r>
    </w:p>
    <w:p w:rsidR="004407E1" w:rsidRDefault="004407E1" w:rsidP="003E6194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Piffissaq tunniussiffik / Tidspunkt for aflevering:______________________________________________________ </w:t>
      </w:r>
    </w:p>
    <w:p w:rsidR="004407E1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Suliassaq 1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b/>
          <w:bCs/>
          <w:color w:val="333333"/>
          <w:sz w:val="28"/>
          <w:szCs w:val="28"/>
        </w:rPr>
      </w:pPr>
      <w:r w:rsidRPr="006D487E">
        <w:rPr>
          <w:rFonts w:ascii="Lucida Grande" w:hAnsi="Lucida Grande" w:cs="Lucida Grande"/>
          <w:b/>
          <w:bCs/>
          <w:color w:val="333333"/>
          <w:sz w:val="28"/>
          <w:szCs w:val="28"/>
        </w:rPr>
        <w:t>Sinnattuinnarnerlunga naluara.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>Inuusuttuaraallunga ulloq kungit-pi</w:t>
      </w:r>
      <w:r>
        <w:rPr>
          <w:rFonts w:ascii="Lucida Grande" w:hAnsi="Lucida Grande" w:cs="Lucida Grande"/>
          <w:color w:val="333333"/>
          <w:sz w:val="26"/>
          <w:szCs w:val="26"/>
        </w:rPr>
        <w:t>ngasut angerlarpunga unnuap-</w:t>
      </w:r>
      <w:r w:rsidRPr="006D487E">
        <w:rPr>
          <w:rFonts w:ascii="Lucida Grande" w:hAnsi="Lucida Grande" w:cs="Lucida Grande"/>
          <w:color w:val="333333"/>
          <w:sz w:val="26"/>
          <w:szCs w:val="26"/>
        </w:rPr>
        <w:t>qiteqqutilernerani.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>Aqagumut atuartussaangatta suli qitittoqaraluartoq, nuannarinngikkaluarlugu ”angerlajaarnera”, angajoqqaamma un</w:t>
      </w:r>
      <w:r>
        <w:rPr>
          <w:rFonts w:ascii="Lucida Grande" w:hAnsi="Lucida Grande" w:cs="Lucida Grande"/>
          <w:color w:val="333333"/>
          <w:sz w:val="26"/>
          <w:szCs w:val="26"/>
        </w:rPr>
        <w:t>n</w:t>
      </w:r>
      <w:r w:rsidRPr="006D487E">
        <w:rPr>
          <w:rFonts w:ascii="Lucida Grande" w:hAnsi="Lucida Grande" w:cs="Lucida Grande"/>
          <w:color w:val="333333"/>
          <w:sz w:val="26"/>
          <w:szCs w:val="26"/>
        </w:rPr>
        <w:t>uap-qeqqanut angerlareersimaqqumman</w:t>
      </w:r>
      <w:r>
        <w:rPr>
          <w:rFonts w:ascii="Lucida Grande" w:hAnsi="Lucida Grande" w:cs="Lucida Grande"/>
          <w:color w:val="333333"/>
          <w:sz w:val="26"/>
          <w:szCs w:val="26"/>
        </w:rPr>
        <w:t>n</w:t>
      </w:r>
      <w:r w:rsidRPr="006D487E">
        <w:rPr>
          <w:rFonts w:ascii="Lucida Grande" w:hAnsi="Lucida Grande" w:cs="Lucida Grande"/>
          <w:color w:val="333333"/>
          <w:sz w:val="26"/>
          <w:szCs w:val="26"/>
        </w:rPr>
        <w:t>ga angerlarpunga.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 xml:space="preserve">Iserama angajoqqaakka qatanngutikkalu nukarliit sinilereersimapput. Tiiliuussinnarlunga tiitorpunga. Qalianut innariartorama atisakka piiarsinnarlugit innarpunga. 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>Innatsiaannarlunga sinnattulerpunga. - Sinnattorilerpara taamani Aasiaat oqaluffiani sian</w:t>
      </w:r>
      <w:r>
        <w:rPr>
          <w:rFonts w:ascii="Lucida Grande" w:hAnsi="Lucida Grande" w:cs="Lucida Grande"/>
          <w:color w:val="333333"/>
          <w:sz w:val="26"/>
          <w:szCs w:val="26"/>
        </w:rPr>
        <w:t>ertartuusup itersariartorlunga Tipituup qaavanit</w:t>
      </w:r>
      <w:r w:rsidRPr="006D487E">
        <w:rPr>
          <w:rFonts w:ascii="Lucida Grande" w:hAnsi="Lucida Grande" w:cs="Lucida Grande"/>
          <w:color w:val="333333"/>
          <w:sz w:val="26"/>
          <w:szCs w:val="26"/>
        </w:rPr>
        <w:t xml:space="preserve"> ammut ingerlasoq sinnattoralugu. 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 xml:space="preserve">Ammut aqqusinikkut ingerlagami, uatsinnut iserami, majuartarfitsigut majuarami, sinittarfimmut iserami tuikkut attorlunga itersarpaanga. 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>Itertungalu pilerpaanga: ”Aangikkinuna palasip aaqqummatit. Naalagiarniartunut ikiuukkiartorinngooq.” Akuersaarpara.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 xml:space="preserve">Akuersaarinnilu aterami anerpallappoq. Animmat atisalersorsinnarlunga Tipituumiik oqaluffitoqqap tungaanut ingerlalerpunga. </w:t>
      </w:r>
      <w:r>
        <w:rPr>
          <w:rFonts w:ascii="Lucida Grande" w:hAnsi="Lucida Grande" w:cs="Lucida Grande"/>
          <w:color w:val="333333"/>
          <w:sz w:val="26"/>
          <w:szCs w:val="26"/>
        </w:rPr>
        <w:t>Issipp</w:t>
      </w:r>
      <w:r w:rsidRPr="006D487E">
        <w:rPr>
          <w:rFonts w:ascii="Lucida Grande" w:hAnsi="Lucida Grande" w:cs="Lucida Grande"/>
          <w:color w:val="333333"/>
          <w:sz w:val="26"/>
          <w:szCs w:val="26"/>
        </w:rPr>
        <w:t xml:space="preserve">oq. Oqaluffitoqaq taamani atorunnaareernikuuvoq. 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>Tikiutileriallarama taanna sianertartoq siuninni. Oqaluutilerpaanga - ”oqaluffiup naliginnaasumik isertarfiatigut isernak, oqaluffiulli kangiatungaatigut isertarfikkut isissasuutit.”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 xml:space="preserve">Tassuuna iseriallarama oqaluffiup ilua tamarmi taartuinnaasoq, alterip iluani naneruutit kisimik ikumallutik. 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>Palasip tikilluaqqullunga pilerpaanga: ”Pattagiaq saneraatigut ”tukkarfeqarmat” aatippakkit pattaleruma ”tukkartoriniassagakkit”. ”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>Oqaluffiup ilua tamarmi tarrajuttuinnaavoq, kisianni oqaluffiup issiavii tamakkerlutik inunnik qaqortumik uligualinnik ulikkaarpoq.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>Issiavissannut innersuummanga ingippunga, kisianni ”naalagiartut” qissimigaaqqunngilai. Toqoreersimasunngooq naalagiarmata inuttassarsiussannginnakkit.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 xml:space="preserve">Naalagiarneq sivikitsuinnaavoq. Tussiutit pingasut atorpaat. ”Soraarmata” palasip iserfigisakkut anisippaanga. Sinilluaqqusinnarlunga matu matungaalu angerlarlunga aallarpunga. 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 xml:space="preserve">Angerlamut ingerlangama allanik inussinngilanga. Uatsinnut iserama atisakka qalliit peerakkit, qalianut majuarama innarpunga. </w:t>
      </w:r>
      <w:r>
        <w:rPr>
          <w:rFonts w:ascii="Lucida Grande" w:hAnsi="Lucida Grande" w:cs="Lucida Grande"/>
          <w:color w:val="333333"/>
          <w:sz w:val="26"/>
          <w:szCs w:val="26"/>
        </w:rPr>
        <w:t>Innarlungalu ”sinnattunniik</w:t>
      </w:r>
      <w:r w:rsidRPr="006D487E">
        <w:rPr>
          <w:rFonts w:ascii="Lucida Grande" w:hAnsi="Lucida Grande" w:cs="Lucida Grande"/>
          <w:color w:val="333333"/>
          <w:sz w:val="26"/>
          <w:szCs w:val="26"/>
        </w:rPr>
        <w:t>” iterpunga. Uannut maluginialerpunga timera tamarmi nillertuinnaasoq, soorlu silamiit aatsaat iserlunga innarsimasunga.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>
        <w:rPr>
          <w:rFonts w:ascii="Lucida Grande" w:hAnsi="Lucida Grande" w:cs="Lucida Grande"/>
          <w:color w:val="333333"/>
          <w:sz w:val="26"/>
          <w:szCs w:val="26"/>
        </w:rPr>
        <w:t>Sinnartorisara ersare</w:t>
      </w:r>
      <w:r w:rsidRPr="006D487E">
        <w:rPr>
          <w:rFonts w:ascii="Lucida Grande" w:hAnsi="Lucida Grande" w:cs="Lucida Grande"/>
          <w:color w:val="333333"/>
          <w:sz w:val="26"/>
          <w:szCs w:val="26"/>
        </w:rPr>
        <w:t>ruttormat ulloq manna tikillugu piviusuunersoq piviusuunnginnersorluunnit nalileruminaatsippara.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 w:line="340" w:lineRule="atLeast"/>
        <w:rPr>
          <w:rFonts w:ascii="Lucida Grande" w:hAnsi="Lucida Grande" w:cs="Lucida Grande"/>
          <w:color w:val="333333"/>
          <w:sz w:val="26"/>
          <w:szCs w:val="26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>Angutiviaq Joelsen</w:t>
      </w:r>
    </w:p>
    <w:p w:rsidR="004407E1" w:rsidRPr="006D487E" w:rsidRDefault="004407E1" w:rsidP="003E6194">
      <w:pPr>
        <w:spacing w:line="360" w:lineRule="auto"/>
        <w:rPr>
          <w:rFonts w:ascii="Lucida Grande" w:hAnsi="Lucida Grande" w:cs="Lucida Grande"/>
          <w:color w:val="333333"/>
        </w:rPr>
      </w:pPr>
      <w:hyperlink r:id="rId8" w:history="1">
        <w:r w:rsidRPr="006D487E">
          <w:rPr>
            <w:rFonts w:ascii="Lucida Grande" w:hAnsi="Lucida Grande" w:cs="Lucida Grande"/>
            <w:color w:val="999999"/>
          </w:rPr>
          <w:t>11. november kl. 23:47</w:t>
        </w:r>
      </w:hyperlink>
      <w:r w:rsidRPr="006D487E">
        <w:rPr>
          <w:rFonts w:ascii="Lucida Grande" w:hAnsi="Lucida Grande" w:cs="Lucida Grande"/>
          <w:color w:val="333333"/>
        </w:rPr>
        <w:t xml:space="preserve"> 2012</w:t>
      </w: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  <w:r w:rsidRPr="006D487E">
        <w:rPr>
          <w:rFonts w:ascii="Lucida Grande" w:hAnsi="Lucida Grande" w:cs="Lucida Grande"/>
          <w:color w:val="333333"/>
          <w:sz w:val="26"/>
          <w:szCs w:val="26"/>
        </w:rPr>
        <w:t xml:space="preserve">Tigusiffik. </w:t>
      </w:r>
      <w:hyperlink r:id="rId9" w:history="1">
        <w:r w:rsidRPr="00E45FD5">
          <w:rPr>
            <w:rStyle w:val="Hyperlink"/>
            <w:rFonts w:ascii="Lucida Grande" w:hAnsi="Lucida Grande" w:cs="Lucida Grande"/>
            <w:sz w:val="26"/>
            <w:szCs w:val="26"/>
            <w:lang w:val="en-US"/>
          </w:rPr>
          <w:t>http://www.facebook.com/groups/446739605378225/</w:t>
        </w:r>
      </w:hyperlink>
      <w:r>
        <w:rPr>
          <w:rFonts w:ascii="Lucida Grande" w:hAnsi="Lucida Grande" w:cs="Lucida Grande"/>
          <w:color w:val="333333"/>
          <w:sz w:val="26"/>
          <w:szCs w:val="26"/>
          <w:lang w:val="en-US"/>
        </w:rPr>
        <w:t xml:space="preserve"> </w:t>
      </w: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</w:p>
    <w:p w:rsidR="004407E1" w:rsidRDefault="004407E1" w:rsidP="003E6194">
      <w:pPr>
        <w:spacing w:line="360" w:lineRule="auto"/>
        <w:rPr>
          <w:rFonts w:ascii="Lucida Grande" w:hAnsi="Lucida Grande" w:cs="Lucida Grande"/>
          <w:color w:val="333333"/>
          <w:sz w:val="26"/>
          <w:szCs w:val="26"/>
          <w:lang w:val="en-US"/>
        </w:rPr>
      </w:pPr>
    </w:p>
    <w:p w:rsidR="004407E1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Suliassaq 2</w:t>
      </w:r>
    </w:p>
    <w:p w:rsidR="004407E1" w:rsidRDefault="004407E1" w:rsidP="003E6194">
      <w:pPr>
        <w:pStyle w:val="ListParagraph"/>
        <w:numPr>
          <w:ilvl w:val="0"/>
          <w:numId w:val="1"/>
        </w:numPr>
        <w:tabs>
          <w:tab w:val="num" w:pos="720"/>
        </w:tabs>
        <w:spacing w:line="360" w:lineRule="auto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Allaatigisamit apeqqutit akikkit.</w:t>
      </w:r>
    </w:p>
    <w:p w:rsidR="004407E1" w:rsidRDefault="004407E1" w:rsidP="003E6194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Ulloq suna  qitittoqarpa?</w:t>
      </w:r>
    </w:p>
    <w:p w:rsidR="004407E1" w:rsidRPr="00265397" w:rsidRDefault="004407E1" w:rsidP="003E6194">
      <w:pPr>
        <w:spacing w:line="360" w:lineRule="auto"/>
        <w:rPr>
          <w:rFonts w:ascii="Cambria" w:hAnsi="Cambria" w:cs="Cambria"/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07E1" w:rsidRPr="00A36556" w:rsidRDefault="004407E1" w:rsidP="003E6194">
      <w:p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2.  Sooruna angerlajaartoq?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07E1" w:rsidRDefault="004407E1" w:rsidP="003E6194">
      <w:pPr>
        <w:pStyle w:val="ListParagraph"/>
        <w:spacing w:line="360" w:lineRule="auto"/>
        <w:ind w:left="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3. Sinnattumini kimit aatippa?</w:t>
      </w:r>
    </w:p>
    <w:p w:rsidR="004407E1" w:rsidRPr="00725230" w:rsidRDefault="004407E1" w:rsidP="003E6194">
      <w:pPr>
        <w:spacing w:line="360" w:lineRule="auto"/>
        <w:rPr>
          <w:rFonts w:ascii="Cambria" w:hAnsi="Cambria" w:cs="Cambria"/>
          <w:sz w:val="28"/>
          <w:szCs w:val="28"/>
          <w:lang w:val="it-IT"/>
        </w:rPr>
      </w:pPr>
      <w:r w:rsidRPr="00725230">
        <w:rPr>
          <w:rFonts w:ascii="Cambria" w:hAnsi="Cambria" w:cs="Cambria"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07E1" w:rsidRPr="00725230" w:rsidRDefault="004407E1" w:rsidP="003E6194">
      <w:pPr>
        <w:pStyle w:val="ListParagraph"/>
        <w:spacing w:line="360" w:lineRule="auto"/>
        <w:ind w:left="0"/>
        <w:rPr>
          <w:rFonts w:ascii="Cambria" w:hAnsi="Cambria" w:cs="Cambria"/>
          <w:sz w:val="28"/>
          <w:szCs w:val="28"/>
          <w:lang w:val="it-IT"/>
        </w:rPr>
      </w:pPr>
      <w:r w:rsidRPr="00725230">
        <w:rPr>
          <w:rFonts w:ascii="Cambria" w:hAnsi="Cambria" w:cs="Cambria"/>
          <w:sz w:val="28"/>
          <w:szCs w:val="28"/>
          <w:lang w:val="it-IT"/>
        </w:rPr>
        <w:t>4. Sinnattumini sumut ingerlava?</w:t>
      </w:r>
    </w:p>
    <w:p w:rsidR="004407E1" w:rsidRPr="00725230" w:rsidRDefault="004407E1" w:rsidP="003E6194">
      <w:pPr>
        <w:spacing w:line="360" w:lineRule="auto"/>
        <w:rPr>
          <w:rFonts w:ascii="Cambria" w:hAnsi="Cambria" w:cs="Cambria"/>
          <w:sz w:val="28"/>
          <w:szCs w:val="28"/>
          <w:lang w:val="it-IT"/>
        </w:rPr>
      </w:pPr>
      <w:r w:rsidRPr="00725230">
        <w:rPr>
          <w:rFonts w:ascii="Cambria" w:hAnsi="Cambria" w:cs="Cambria"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07E1" w:rsidRDefault="004407E1" w:rsidP="003E6194">
      <w:pPr>
        <w:pStyle w:val="ListParagraph"/>
        <w:spacing w:line="360" w:lineRule="auto"/>
        <w:ind w:left="0"/>
        <w:rPr>
          <w:rFonts w:ascii="Cambria" w:hAnsi="Cambria" w:cs="Cambria"/>
          <w:sz w:val="28"/>
          <w:szCs w:val="28"/>
          <w:lang w:val="it-IT"/>
        </w:rPr>
      </w:pPr>
    </w:p>
    <w:p w:rsidR="004407E1" w:rsidRDefault="004407E1" w:rsidP="003E6194">
      <w:pPr>
        <w:pStyle w:val="ListParagraph"/>
        <w:spacing w:line="360" w:lineRule="auto"/>
        <w:ind w:left="0"/>
        <w:rPr>
          <w:rFonts w:ascii="Cambria" w:hAnsi="Cambria" w:cs="Cambria"/>
          <w:sz w:val="28"/>
          <w:szCs w:val="28"/>
          <w:lang w:val="it-IT"/>
        </w:rPr>
      </w:pPr>
    </w:p>
    <w:p w:rsidR="004407E1" w:rsidRDefault="004407E1" w:rsidP="003E6194">
      <w:pPr>
        <w:pStyle w:val="ListParagraph"/>
        <w:spacing w:line="360" w:lineRule="auto"/>
        <w:ind w:left="0"/>
        <w:rPr>
          <w:rFonts w:ascii="Cambria" w:hAnsi="Cambria" w:cs="Cambria"/>
          <w:sz w:val="28"/>
          <w:szCs w:val="28"/>
          <w:lang w:val="it-IT"/>
        </w:rPr>
      </w:pPr>
    </w:p>
    <w:p w:rsidR="004407E1" w:rsidRPr="00725230" w:rsidRDefault="004407E1" w:rsidP="003E6194">
      <w:pPr>
        <w:pStyle w:val="ListParagraph"/>
        <w:spacing w:line="360" w:lineRule="auto"/>
        <w:ind w:left="0"/>
        <w:rPr>
          <w:rFonts w:ascii="Cambria" w:hAnsi="Cambria" w:cs="Cambria"/>
          <w:sz w:val="28"/>
          <w:szCs w:val="28"/>
          <w:lang w:val="it-IT"/>
        </w:rPr>
      </w:pPr>
      <w:r w:rsidRPr="00725230">
        <w:rPr>
          <w:rFonts w:ascii="Cambria" w:hAnsi="Cambria" w:cs="Cambria"/>
          <w:sz w:val="28"/>
          <w:szCs w:val="28"/>
          <w:lang w:val="it-IT"/>
        </w:rPr>
        <w:t>5. Sooruna palasip aatikkaa?</w:t>
      </w:r>
    </w:p>
    <w:p w:rsidR="004407E1" w:rsidRPr="00515573" w:rsidRDefault="004407E1" w:rsidP="003E6194">
      <w:pPr>
        <w:spacing w:line="360" w:lineRule="auto"/>
        <w:rPr>
          <w:rFonts w:ascii="Cambria" w:hAnsi="Cambria" w:cs="Cambria"/>
          <w:sz w:val="28"/>
          <w:szCs w:val="28"/>
          <w:lang w:val="it-IT"/>
        </w:rPr>
      </w:pPr>
      <w:r w:rsidRPr="00515573">
        <w:rPr>
          <w:rFonts w:ascii="Cambria" w:hAnsi="Cambria" w:cs="Cambria"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07E1" w:rsidRPr="00515573" w:rsidRDefault="004407E1" w:rsidP="003E6194">
      <w:pPr>
        <w:pStyle w:val="ListParagraph"/>
        <w:spacing w:line="360" w:lineRule="auto"/>
        <w:ind w:left="0"/>
        <w:rPr>
          <w:rFonts w:ascii="Cambria" w:hAnsi="Cambria" w:cs="Cambria"/>
          <w:sz w:val="28"/>
          <w:szCs w:val="28"/>
          <w:lang w:val="it-IT"/>
        </w:rPr>
      </w:pPr>
      <w:r w:rsidRPr="00515573">
        <w:rPr>
          <w:rFonts w:ascii="Cambria" w:hAnsi="Cambria" w:cs="Cambria"/>
          <w:sz w:val="28"/>
          <w:szCs w:val="28"/>
          <w:lang w:val="it-IT"/>
        </w:rPr>
        <w:t>6. Oqaluffiup iluani kikkut isersimappat?</w:t>
      </w:r>
    </w:p>
    <w:p w:rsidR="004407E1" w:rsidRPr="00515573" w:rsidRDefault="004407E1" w:rsidP="003E6194">
      <w:pPr>
        <w:spacing w:line="360" w:lineRule="auto"/>
        <w:rPr>
          <w:rFonts w:ascii="Cambria" w:hAnsi="Cambria" w:cs="Cambria"/>
          <w:sz w:val="28"/>
          <w:szCs w:val="28"/>
          <w:lang w:val="it-IT"/>
        </w:rPr>
      </w:pPr>
      <w:r w:rsidRPr="00515573">
        <w:rPr>
          <w:rFonts w:ascii="Cambria" w:hAnsi="Cambria" w:cs="Cambria"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07E1" w:rsidRDefault="004407E1" w:rsidP="003E6194">
      <w:pPr>
        <w:spacing w:line="360" w:lineRule="auto"/>
        <w:rPr>
          <w:rFonts w:ascii="Cambria" w:hAnsi="Cambria" w:cs="Cambria"/>
          <w:sz w:val="28"/>
          <w:szCs w:val="28"/>
          <w:lang w:val="it-IT"/>
        </w:rPr>
      </w:pPr>
      <w:r>
        <w:rPr>
          <w:rFonts w:ascii="Cambria" w:hAnsi="Cambria" w:cs="Cambria"/>
          <w:sz w:val="28"/>
          <w:szCs w:val="28"/>
          <w:lang w:val="it-IT"/>
        </w:rPr>
        <w:t>7. Sinnattuminit iterami qanoq imminut malugiga?</w:t>
      </w:r>
    </w:p>
    <w:p w:rsidR="004407E1" w:rsidRPr="00515573" w:rsidRDefault="004407E1" w:rsidP="003E6194">
      <w:pPr>
        <w:spacing w:line="360" w:lineRule="auto"/>
        <w:rPr>
          <w:rFonts w:ascii="Cambria" w:hAnsi="Cambria" w:cs="Cambria"/>
          <w:sz w:val="28"/>
          <w:szCs w:val="28"/>
          <w:lang w:val="it-IT"/>
        </w:rPr>
      </w:pPr>
      <w:r>
        <w:rPr>
          <w:rFonts w:ascii="Cambria" w:hAnsi="Cambria" w:cs="Cambria"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07E1" w:rsidRPr="00515573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</w:p>
    <w:p w:rsidR="004407E1" w:rsidRPr="00515573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</w:p>
    <w:p w:rsidR="004407E1" w:rsidRPr="00515573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</w:p>
    <w:p w:rsidR="004407E1" w:rsidRPr="00515573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</w:p>
    <w:p w:rsidR="004407E1" w:rsidRPr="00515573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</w:p>
    <w:p w:rsidR="004407E1" w:rsidRPr="00515573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</w:p>
    <w:p w:rsidR="004407E1" w:rsidRPr="00515573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</w:p>
    <w:p w:rsidR="004407E1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  <w:r>
        <w:rPr>
          <w:rFonts w:ascii="Cambria" w:hAnsi="Cambria" w:cs="Cambria"/>
          <w:b/>
          <w:bCs/>
          <w:sz w:val="28"/>
          <w:szCs w:val="28"/>
          <w:lang w:val="it-IT"/>
        </w:rPr>
        <w:t>Suliassaq 3</w:t>
      </w:r>
    </w:p>
    <w:p w:rsidR="004407E1" w:rsidRPr="00515573" w:rsidRDefault="004407E1" w:rsidP="003E6194">
      <w:pPr>
        <w:numPr>
          <w:ilvl w:val="0"/>
          <w:numId w:val="1"/>
        </w:numPr>
        <w:tabs>
          <w:tab w:val="num" w:pos="720"/>
        </w:tabs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  <w:r>
        <w:rPr>
          <w:rFonts w:ascii="Cambria" w:hAnsi="Cambria" w:cs="Cambria"/>
          <w:b/>
          <w:bCs/>
          <w:sz w:val="28"/>
          <w:szCs w:val="28"/>
          <w:lang w:val="it-IT"/>
        </w:rPr>
        <w:t>Ilanngutassiaq atuaruk</w:t>
      </w:r>
    </w:p>
    <w:p w:rsidR="004407E1" w:rsidRPr="00515573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/>
        <w:rPr>
          <w:rFonts w:ascii="Trebuchet MS" w:hAnsi="Trebuchet MS" w:cs="Trebuchet MS"/>
          <w:b/>
          <w:bCs/>
          <w:color w:val="333333"/>
          <w:sz w:val="34"/>
          <w:szCs w:val="34"/>
          <w:lang w:val="it-IT"/>
        </w:rPr>
      </w:pPr>
      <w:r w:rsidRPr="006D487E">
        <w:rPr>
          <w:rFonts w:ascii="Trebuchet MS" w:hAnsi="Trebuchet MS" w:cs="Trebuchet MS"/>
          <w:b/>
          <w:bCs/>
          <w:color w:val="333333"/>
          <w:sz w:val="34"/>
          <w:szCs w:val="34"/>
          <w:lang w:val="it-IT"/>
        </w:rPr>
        <w:t>Ilanngutassiaq – illarlutit peqqissarit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333333"/>
        </w:rPr>
      </w:pPr>
      <w:r w:rsidRPr="00515573">
        <w:rPr>
          <w:rFonts w:ascii="Arial" w:hAnsi="Arial" w:cs="Arial"/>
          <w:i/>
          <w:iCs/>
          <w:color w:val="333333"/>
          <w:lang w:val="it-IT"/>
        </w:rPr>
        <w:t xml:space="preserve">“Grin dig sund” Anette Kjærgaardmit allataq, Filters MedieBureau. </w:t>
      </w:r>
      <w:r w:rsidRPr="006D487E">
        <w:rPr>
          <w:rFonts w:ascii="Arial" w:hAnsi="Arial" w:cs="Arial"/>
          <w:i/>
          <w:iCs/>
          <w:color w:val="333333"/>
        </w:rPr>
        <w:t>Karen Ramsøemit nutserneqartoq.</w:t>
      </w:r>
    </w:p>
    <w:p w:rsidR="004407E1" w:rsidRPr="00515573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  <w:lang w:val="it-IT"/>
        </w:rPr>
      </w:pPr>
    </w:p>
    <w:p w:rsidR="004407E1" w:rsidRPr="00515573" w:rsidRDefault="004407E1" w:rsidP="003E6194">
      <w:pPr>
        <w:widowControl w:val="0"/>
        <w:autoSpaceDE w:val="0"/>
        <w:autoSpaceDN w:val="0"/>
        <w:adjustRightInd w:val="0"/>
        <w:spacing w:after="0"/>
        <w:rPr>
          <w:rFonts w:ascii="Trebuchet MS" w:hAnsi="Trebuchet MS" w:cs="Trebuchet MS"/>
          <w:b/>
          <w:bCs/>
          <w:color w:val="333333"/>
          <w:sz w:val="34"/>
          <w:szCs w:val="34"/>
          <w:lang w:val="it-IT"/>
        </w:rPr>
      </w:pPr>
    </w:p>
    <w:p w:rsidR="004407E1" w:rsidRPr="00725230" w:rsidRDefault="004407E1" w:rsidP="003E6194">
      <w:pPr>
        <w:widowControl w:val="0"/>
        <w:autoSpaceDE w:val="0"/>
        <w:autoSpaceDN w:val="0"/>
        <w:adjustRightInd w:val="0"/>
        <w:spacing w:after="0"/>
        <w:rPr>
          <w:rFonts w:ascii="Trebuchet MS" w:hAnsi="Trebuchet MS" w:cs="Trebuchet MS"/>
          <w:b/>
          <w:bCs/>
          <w:color w:val="333333"/>
          <w:sz w:val="34"/>
          <w:szCs w:val="34"/>
        </w:rPr>
      </w:pPr>
      <w:r w:rsidRPr="007627B5">
        <w:rPr>
          <w:rFonts w:ascii="Trebuchet MS" w:hAnsi="Trebuchet MS" w:cs="Trebuchet MS"/>
          <w:b/>
          <w:bCs/>
          <w:noProof/>
          <w:color w:val="333333"/>
          <w:sz w:val="34"/>
          <w:szCs w:val="34"/>
        </w:rPr>
        <w:pict>
          <v:shape id="Billede 3" o:spid="_x0000_i1026" type="#_x0000_t75" style="width:478.5pt;height:302.25pt;visibility:visible">
            <v:imagedata r:id="rId7" o:title=""/>
          </v:shape>
        </w:pict>
      </w:r>
    </w:p>
    <w:p w:rsidR="004407E1" w:rsidRPr="00725230" w:rsidRDefault="004407E1" w:rsidP="003E6194">
      <w:pPr>
        <w:spacing w:line="360" w:lineRule="auto"/>
      </w:pPr>
      <w:r w:rsidRPr="00725230">
        <w:t>Inuit 10.000 illarnerup ulluani Københavnimi illaqatigiittut. Rekordbogimi illaqatigiit amerlanerpaat illaqatigiinneranni 2000-mi assilisaq</w:t>
      </w:r>
    </w:p>
    <w:p w:rsidR="004407E1" w:rsidRPr="006D487E" w:rsidRDefault="004407E1" w:rsidP="003E6194">
      <w:pPr>
        <w:spacing w:line="360" w:lineRule="auto"/>
        <w:rPr>
          <w:lang w:val="it-IT"/>
        </w:rPr>
      </w:pPr>
      <w:r w:rsidRPr="00725230">
        <w:t xml:space="preserve">Tigusiffik: </w:t>
      </w:r>
      <w:hyperlink r:id="rId10" w:history="1">
        <w:r w:rsidRPr="006D487E">
          <w:rPr>
            <w:rStyle w:val="Hyperlink"/>
            <w:lang w:val="it-IT"/>
          </w:rPr>
          <w:t>http://www.latterinstituttet.dk/wp-content/uploads/2008/08/latterens-verdensdag1.jpg</w:t>
        </w:r>
      </w:hyperlink>
      <w:r w:rsidRPr="006D487E">
        <w:rPr>
          <w:lang w:val="it-IT"/>
        </w:rPr>
        <w:t xml:space="preserve"> </w:t>
      </w: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/>
        <w:rPr>
          <w:rFonts w:ascii="Trebuchet MS" w:hAnsi="Trebuchet MS" w:cs="Trebuchet MS"/>
          <w:b/>
          <w:bCs/>
          <w:color w:val="333333"/>
          <w:sz w:val="34"/>
          <w:szCs w:val="34"/>
          <w:lang w:val="it-IT"/>
        </w:rPr>
      </w:pPr>
    </w:p>
    <w:p w:rsidR="004407E1" w:rsidRPr="006D487E" w:rsidRDefault="004407E1" w:rsidP="003E6194">
      <w:pPr>
        <w:widowControl w:val="0"/>
        <w:autoSpaceDE w:val="0"/>
        <w:autoSpaceDN w:val="0"/>
        <w:adjustRightInd w:val="0"/>
        <w:spacing w:after="0"/>
        <w:rPr>
          <w:rFonts w:ascii="Trebuchet MS" w:hAnsi="Trebuchet MS" w:cs="Trebuchet MS"/>
          <w:b/>
          <w:bCs/>
          <w:color w:val="333333"/>
          <w:sz w:val="34"/>
          <w:szCs w:val="34"/>
          <w:lang w:val="it-IT"/>
        </w:rPr>
      </w:pPr>
    </w:p>
    <w:p w:rsidR="004407E1" w:rsidRPr="00515573" w:rsidRDefault="004407E1" w:rsidP="003E6194">
      <w:pPr>
        <w:widowControl w:val="0"/>
        <w:autoSpaceDE w:val="0"/>
        <w:autoSpaceDN w:val="0"/>
        <w:adjustRightInd w:val="0"/>
        <w:spacing w:after="0" w:line="280" w:lineRule="atLeast"/>
        <w:jc w:val="both"/>
        <w:rPr>
          <w:rFonts w:ascii="Arial" w:hAnsi="Arial" w:cs="Arial"/>
          <w:b/>
          <w:bCs/>
          <w:color w:val="333333"/>
          <w:sz w:val="34"/>
          <w:szCs w:val="34"/>
          <w:lang w:val="it-IT"/>
        </w:rPr>
      </w:pPr>
      <w:r w:rsidRPr="00515573">
        <w:rPr>
          <w:rFonts w:ascii="Arial" w:hAnsi="Arial" w:cs="Arial"/>
          <w:b/>
          <w:bCs/>
          <w:color w:val="FF0000"/>
          <w:sz w:val="34"/>
          <w:szCs w:val="34"/>
          <w:lang w:val="it-IT"/>
        </w:rPr>
        <w:t>Illarlutit peqqissarit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b/>
          <w:bCs/>
          <w:sz w:val="28"/>
          <w:szCs w:val="28"/>
        </w:rPr>
      </w:pPr>
      <w:r w:rsidRPr="00515573">
        <w:rPr>
          <w:rFonts w:ascii="Times New Roman" w:hAnsi="Times New Roman" w:cs="Times New Roman"/>
          <w:b/>
          <w:bCs/>
          <w:sz w:val="28"/>
          <w:szCs w:val="28"/>
          <w:lang w:val="it-IT"/>
        </w:rPr>
        <w:t xml:space="preserve">Illarujussuarnermi akornutaasinnaasut ikittuinnaapput. </w:t>
      </w:r>
      <w:r w:rsidRPr="00515573">
        <w:rPr>
          <w:rFonts w:ascii="Times New Roman" w:hAnsi="Times New Roman" w:cs="Times New Roman"/>
          <w:b/>
          <w:bCs/>
          <w:sz w:val="28"/>
          <w:szCs w:val="28"/>
        </w:rPr>
        <w:t>Tassami, anernissaaruttoqarsinnaammat kingutaasalluunniit iisoorneqarsinnaammata. Kisianni tassa illarneq timimut tarnimullu peqqinnartuuvoq.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Ha, ahar, har, har, hahr, ahar, ha! Inuit amerlanerit nalunngilaat illarnerup timimut sunniuttarnera, nunusinnaajunnaarluni illalernermi qulliit kuulertarput.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Ilaatigut illartarpugut illarnartumik misigisaqaraagatta, imaluunniit tusagaqaraagattta. Ilaatigut iluamilluunniit tunngavissaqarata illalertarpugut. Ilaatigut pissangalluta qasuallaarlutaluunniiit illalersinnaasarpugut.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Sunaluunniit pillugu illaraluarutta timitsinnut tarnitsinnullu illarneq peqqinnaartuusoq ullutsinni misissuinerit takutippaat. Illarnermik katsorsaasartoq illartitsisartorlu Hanne Gottlieb malissagutsigu, ullormut illarnerusariaqarpugut.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- Inuunerit, nunarsuarmut isiginneriaatsillu oqinnerulersisinnaavatit illarnikkut. Soorlu immaqa ulloq aallartittarukku illarlutit, taava imminut illersuutilersimassaatit ullup sinnerani misigisassannut nuanniitsunut. Illarnerpit misigitilissavaatit pitsaanerusumik ullormi ajornartorsiutinut soqutaavallaanngitsunit sunnertinnissat annikillisillugu. Hanne Gottlieb oqarpoq.</w:t>
      </w:r>
    </w:p>
    <w:p w:rsidR="004407E1" w:rsidRPr="00515573" w:rsidRDefault="004407E1" w:rsidP="003E6194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515573">
        <w:rPr>
          <w:rFonts w:ascii="Arial" w:hAnsi="Arial" w:cs="Arial"/>
          <w:color w:val="333333"/>
          <w:sz w:val="28"/>
          <w:szCs w:val="28"/>
        </w:rPr>
        <w:t>…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b/>
          <w:bCs/>
          <w:sz w:val="28"/>
          <w:szCs w:val="28"/>
        </w:rPr>
        <w:t>Illarneq ilorrisimaartitsilersarpoq</w:t>
      </w:r>
      <w:r w:rsidRPr="00515573">
        <w:rPr>
          <w:rFonts w:ascii="Times New Roman" w:eastAsia="MS Gothic" w:hAnsi="MS Gothic" w:cs="MS Gothic" w:hint="eastAsia"/>
          <w:b/>
          <w:bCs/>
          <w:sz w:val="28"/>
          <w:szCs w:val="28"/>
        </w:rPr>
        <w:t> </w:t>
      </w:r>
      <w:r w:rsidRPr="00515573">
        <w:rPr>
          <w:rFonts w:ascii="Times New Roman" w:hAnsi="Times New Roman" w:cs="Times New Roman"/>
          <w:sz w:val="28"/>
          <w:szCs w:val="28"/>
        </w:rPr>
        <w:t xml:space="preserve">Hanne Gottlieb ullormut minnerpaamik 10 minutsi illartarpoq, taamaaliortarporlu inuunerissaarnerujumalluni qiimanini inuunermillu isiginninnini nukitsorsarusullugit. 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“Illaraagatta ilorrisimaarnerulersarpugut qasukkarsimaarnerulersarlutalu, pissutigalugu sukaqqanerit nukiillu qasukkartinneqartarmata, kiffaanngissuseqartutut misigisimalertarpugut.” Hanne Gottlieb oqarpoq.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Timerput illaraagatta endorfinernik sanasarpoq. Timitsinnut eqqissititsisartumik immitsinnullu naammagisimaalertarpugut.…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Nammineq oqarpoq inuunini qaamanerulersimasoq oqinnerulerlunilu, illarneruleraagami iluaagisai ikinnerulertarput. Taakku pilerput ukiorpaaluit matuma siorna illarnerup iluatannartuanut uisinneqarami.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- Inuttut nammineq misigisimasarpunga artorsarlunga akisussaaffinnillu nuanniitsunik peqarlunga, ilukkullu sorsuuteqartarpunga naammagisimaarusullunga. Taamaallunga ukioq sivisooq oqimaatsorlu ingerlareersoq avisimi takulerpakka indiamiut 15.000-it illarnerup ulluani, tassanngaaniillu ineriartorneq pitsaasoq aallartippoq.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Hanne Gottliebip illarnerup iluaqutai peqqissiartornartuilu taassumallu kinguneraa ullumikkut illarnerup inuuniutigilerneranik.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b/>
          <w:bCs/>
          <w:sz w:val="28"/>
          <w:szCs w:val="28"/>
        </w:rPr>
        <w:t>Ajornartorsiutit illaatigikkit.</w:t>
      </w:r>
      <w:r w:rsidRPr="00515573">
        <w:rPr>
          <w:rFonts w:ascii="Times New Roman" w:eastAsia="MS Gothic" w:hAnsi="MS Gothic" w:cs="MS Gothic" w:hint="eastAsia"/>
          <w:b/>
          <w:bCs/>
          <w:sz w:val="28"/>
          <w:szCs w:val="28"/>
        </w:rPr>
        <w:t> </w:t>
      </w:r>
      <w:r w:rsidRPr="00515573">
        <w:rPr>
          <w:rFonts w:ascii="Times New Roman" w:hAnsi="Times New Roman" w:cs="Times New Roman"/>
          <w:sz w:val="28"/>
          <w:szCs w:val="28"/>
        </w:rPr>
        <w:t xml:space="preserve">Illarnermut ilitsersuisutut inuit tusindilikkaat illaqatigisimavai suliffeqarfinni, allaffeqarfinni klubbini, inuinnaallu festerfiini. Amerlasuut aallaqqaammut illarniarsarineq misigisarpaat ilumuunngitsutut. Kisianni Hanne Gottliebib arpannermut assersuuppaa. 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 xml:space="preserve">- Arpakkutta illaruttaluunniit ilutsinni allannguuteqartikkusuttarparput, ilorrisimaarnerulerluta timerpullu nukitsorserlugu. 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Hanne Gottlieb isumaqarpoq ullup ingerlanerani illarnerusariaqartugut, pausernermi illarnartoqartittarlugu. Inuit suliaminnut piumasaqarfiusunut ulapiffiusunullu illuatugiliuttutut.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 xml:space="preserve">- Ilaquttagut suleqatigulluunniit illaqatigisimagutsigit nuanniilliulinnginnissaq pineqarsinnaavoq. </w:t>
      </w:r>
    </w:p>
    <w:p w:rsidR="004407E1" w:rsidRPr="00515573" w:rsidRDefault="004407E1" w:rsidP="003E6194">
      <w:pPr>
        <w:pStyle w:val="PlainText"/>
        <w:jc w:val="both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 xml:space="preserve">Sooq aamma suna tamaat oqimaatsumik </w:t>
      </w:r>
      <w:r>
        <w:rPr>
          <w:rFonts w:ascii="Times New Roman" w:hAnsi="Times New Roman" w:cs="Times New Roman"/>
          <w:sz w:val="28"/>
          <w:szCs w:val="28"/>
        </w:rPr>
        <w:t>isigi</w:t>
      </w:r>
      <w:r w:rsidRPr="00515573">
        <w:rPr>
          <w:rFonts w:ascii="Times New Roman" w:hAnsi="Times New Roman" w:cs="Times New Roman"/>
          <w:sz w:val="28"/>
          <w:szCs w:val="28"/>
        </w:rPr>
        <w:t>ssavarput? Hanne Gottlieb aperivoq. Nassuiarlugulu illarutta ajornartorsiutit allaanerusumik isigilissagivut, sapinngikkutta illaatiginissaanut.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- Illaraagatta, ajornartorsiutit minnerulersutut ilisarput, pissutigalugu ernumaneq illarnermik nuannersumik taarserneqartarmat. Ajornartorsiullu ungasianiit isigisutut ilertarparput, aamma ajornartorsiummut aaqqiissutissamik nassaartartugut, Hanne Gottlieb isumaqarpoq.</w:t>
      </w:r>
    </w:p>
    <w:p w:rsidR="004407E1" w:rsidRPr="00515573" w:rsidRDefault="004407E1" w:rsidP="003E6194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515573">
        <w:rPr>
          <w:rFonts w:ascii="Times New Roman" w:hAnsi="Times New Roman" w:cs="Times New Roman"/>
          <w:sz w:val="28"/>
          <w:szCs w:val="28"/>
        </w:rPr>
        <w:t>- Kingumummi qiviarutta piviusumik ajornartorsiutit annikitsuararsuusarput.</w:t>
      </w:r>
    </w:p>
    <w:p w:rsidR="004407E1" w:rsidRDefault="004407E1" w:rsidP="003E6194">
      <w:pPr>
        <w:widowControl w:val="0"/>
        <w:autoSpaceDE w:val="0"/>
        <w:autoSpaceDN w:val="0"/>
        <w:adjustRightInd w:val="0"/>
        <w:spacing w:after="0" w:line="280" w:lineRule="atLeast"/>
        <w:jc w:val="both"/>
      </w:pPr>
      <w:r>
        <w:rPr>
          <w:rFonts w:ascii="Arial" w:hAnsi="Arial" w:cs="Arial"/>
          <w:b/>
          <w:bCs/>
          <w:color w:val="333333"/>
          <w:lang w:val="en-US"/>
        </w:rPr>
        <w:t xml:space="preserve">… </w:t>
      </w:r>
      <w:r>
        <w:t xml:space="preserve">Tigusiffik </w:t>
      </w:r>
      <w:hyperlink r:id="rId11" w:history="1">
        <w:r w:rsidRPr="00174F9A">
          <w:rPr>
            <w:rStyle w:val="Hyperlink"/>
          </w:rPr>
          <w:t>http://www.latterinstituttet.dk/latterinstituttet/artikel-grin-dig-sund/</w:t>
        </w:r>
      </w:hyperlink>
    </w:p>
    <w:p w:rsidR="004407E1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4407E1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4407E1" w:rsidRDefault="004407E1" w:rsidP="003E6194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Suliassaq 4</w:t>
      </w:r>
    </w:p>
    <w:p w:rsidR="004407E1" w:rsidRPr="00CF657C" w:rsidRDefault="004407E1" w:rsidP="003E6194">
      <w:pPr>
        <w:pStyle w:val="ListParagraph"/>
        <w:numPr>
          <w:ilvl w:val="0"/>
          <w:numId w:val="1"/>
        </w:numPr>
        <w:tabs>
          <w:tab w:val="num" w:pos="720"/>
        </w:tabs>
        <w:spacing w:line="360" w:lineRule="auto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Illarluarsimatillutit qanoq misigisarnerit aammalu</w:t>
      </w:r>
      <w:r w:rsidRPr="00E51EB5">
        <w:rPr>
          <w:rFonts w:ascii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z w:val="28"/>
          <w:szCs w:val="28"/>
        </w:rPr>
        <w:t>illartarnerup inummut sunniutigisartagai isummersorfigikkit</w:t>
      </w:r>
    </w:p>
    <w:p w:rsidR="004407E1" w:rsidRDefault="004407E1" w:rsidP="003E6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4BE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</w:t>
      </w:r>
      <w:r w:rsidRPr="00887CE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</w:t>
      </w:r>
    </w:p>
    <w:p w:rsidR="004407E1" w:rsidRPr="003E6194" w:rsidRDefault="004407E1" w:rsidP="003E6194">
      <w:pPr>
        <w:spacing w:line="360" w:lineRule="auto"/>
      </w:pPr>
      <w:r w:rsidRPr="00887CE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887CE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  <w:r w:rsidRPr="00887CE2">
        <w:rPr>
          <w:rFonts w:ascii="Times New Roman" w:hAnsi="Times New Roman" w:cs="Times New Roman"/>
          <w:sz w:val="28"/>
          <w:szCs w:val="28"/>
        </w:rPr>
        <w:t>___________________</w:t>
      </w:r>
    </w:p>
    <w:sectPr w:rsidR="004407E1" w:rsidRPr="003E6194" w:rsidSect="00563D57">
      <w:headerReference w:type="default" r:id="rId12"/>
      <w:foot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7E1" w:rsidRDefault="004407E1" w:rsidP="009267AE">
      <w:pPr>
        <w:spacing w:after="0" w:line="240" w:lineRule="auto"/>
      </w:pPr>
      <w:r>
        <w:separator/>
      </w:r>
    </w:p>
  </w:endnote>
  <w:endnote w:type="continuationSeparator" w:id="0">
    <w:p w:rsidR="004407E1" w:rsidRDefault="004407E1" w:rsidP="0092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7E1" w:rsidRDefault="004407E1">
    <w:pPr>
      <w:pStyle w:val="Footer"/>
    </w:pPr>
    <w:r>
      <w:rPr>
        <w:noProof/>
      </w:rPr>
      <w:pict>
        <v:group id="Group 1" o:spid="_x0000_s2049" style="position:absolute;margin-left:0;margin-top:792.6pt;width:593.5pt;height:15pt;z-index:251660288;mso-position-horizontal:center;mso-position-horizontal-relative:page;mso-position-vertical-relative:page" coordorigin="-8,14978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782;top:14990;width:659;height:288;visibility:visible" filled="f" stroked="f">
            <v:textbox inset="0,0,0,0">
              <w:txbxContent>
                <w:p w:rsidR="004407E1" w:rsidRDefault="004407E1">
                  <w:pPr>
                    <w:jc w:val="center"/>
                  </w:pPr>
                  <w:fldSimple w:instr=" PAGE    \* MERGEFORMAT ">
                    <w:r w:rsidRPr="002D2775">
                      <w:rPr>
                        <w:noProof/>
                        <w:color w:val="8C8C8C"/>
                      </w:rPr>
                      <w:t>1</w:t>
                    </w:r>
                  </w:fldSimple>
                </w:p>
              </w:txbxContent>
            </v:textbox>
          </v:shape>
          <v:group id="Group 3" o:spid="_x0000_s2051" style="position:absolute;left:-8;top:14978;width:12255;height:230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4" o:spid="_x0000_s2052" type="#_x0000_t34" style="position:absolute;left:-8;top:14978;width:1260;height:230;flip:y;visibility:visible" o:connectortype="elbow" strokecolor="#a5a5a5"/>
            <v:shape id="AutoShape 5" o:spid="_x0000_s2053" type="#_x0000_t34" style="position:absolute;left:1252;top:14978;width:10995;height:230;rotation:180;visibility:visible" o:connectortype="elbow" adj="20904" strokecolor="#a5a5a5"/>
          </v:group>
          <w10:wrap anchorx="page" anchory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7E1" w:rsidRDefault="004407E1" w:rsidP="009267AE">
      <w:pPr>
        <w:spacing w:after="0" w:line="240" w:lineRule="auto"/>
      </w:pPr>
      <w:r>
        <w:separator/>
      </w:r>
    </w:p>
  </w:footnote>
  <w:footnote w:type="continuationSeparator" w:id="0">
    <w:p w:rsidR="004407E1" w:rsidRDefault="004407E1" w:rsidP="00926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7E1" w:rsidRDefault="004407E1">
    <w:pPr>
      <w:pStyle w:val="Header"/>
    </w:pPr>
    <w:r>
      <w:tab/>
      <w:t>CPR:____________________________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5EEC8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05A3F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A840D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30423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63262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A93841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D2B29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500BE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C51C7E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E204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E77268B"/>
    <w:multiLevelType w:val="hybridMultilevel"/>
    <w:tmpl w:val="2368C5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9AA4C7C"/>
    <w:multiLevelType w:val="hybridMultilevel"/>
    <w:tmpl w:val="232E1C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0599E"/>
    <w:multiLevelType w:val="hybridMultilevel"/>
    <w:tmpl w:val="B4FE11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6782308"/>
    <w:multiLevelType w:val="hybridMultilevel"/>
    <w:tmpl w:val="232E1C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1304"/>
  <w:hyphenationZone w:val="425"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08D2"/>
    <w:rsid w:val="000401BA"/>
    <w:rsid w:val="0005364A"/>
    <w:rsid w:val="00107EE2"/>
    <w:rsid w:val="00116724"/>
    <w:rsid w:val="00124598"/>
    <w:rsid w:val="0015765D"/>
    <w:rsid w:val="00165C4A"/>
    <w:rsid w:val="00174F9A"/>
    <w:rsid w:val="00192F2D"/>
    <w:rsid w:val="001C749E"/>
    <w:rsid w:val="001E18FE"/>
    <w:rsid w:val="001E56CF"/>
    <w:rsid w:val="001E7064"/>
    <w:rsid w:val="00261331"/>
    <w:rsid w:val="00265397"/>
    <w:rsid w:val="002A0820"/>
    <w:rsid w:val="002D2775"/>
    <w:rsid w:val="00314732"/>
    <w:rsid w:val="003278BF"/>
    <w:rsid w:val="00387088"/>
    <w:rsid w:val="003B3ACE"/>
    <w:rsid w:val="003E6194"/>
    <w:rsid w:val="00417CCE"/>
    <w:rsid w:val="004213D4"/>
    <w:rsid w:val="004407E1"/>
    <w:rsid w:val="0046717B"/>
    <w:rsid w:val="00512B68"/>
    <w:rsid w:val="00513C5A"/>
    <w:rsid w:val="00515573"/>
    <w:rsid w:val="00563D57"/>
    <w:rsid w:val="005B294B"/>
    <w:rsid w:val="005D4C7A"/>
    <w:rsid w:val="005F6165"/>
    <w:rsid w:val="006300D1"/>
    <w:rsid w:val="0063727D"/>
    <w:rsid w:val="00657D87"/>
    <w:rsid w:val="006822B8"/>
    <w:rsid w:val="006860E0"/>
    <w:rsid w:val="006B4BE0"/>
    <w:rsid w:val="006D487E"/>
    <w:rsid w:val="00706545"/>
    <w:rsid w:val="00725230"/>
    <w:rsid w:val="00741EC1"/>
    <w:rsid w:val="007627B5"/>
    <w:rsid w:val="007667CA"/>
    <w:rsid w:val="00766BAD"/>
    <w:rsid w:val="007F3692"/>
    <w:rsid w:val="00815EDD"/>
    <w:rsid w:val="00842E8A"/>
    <w:rsid w:val="008508D2"/>
    <w:rsid w:val="00854875"/>
    <w:rsid w:val="00861C12"/>
    <w:rsid w:val="00887CE2"/>
    <w:rsid w:val="008B18D6"/>
    <w:rsid w:val="009218A0"/>
    <w:rsid w:val="009267AE"/>
    <w:rsid w:val="009269D0"/>
    <w:rsid w:val="00952773"/>
    <w:rsid w:val="0099753A"/>
    <w:rsid w:val="009B7F99"/>
    <w:rsid w:val="009F56D9"/>
    <w:rsid w:val="00A36556"/>
    <w:rsid w:val="00A57121"/>
    <w:rsid w:val="00AA5E05"/>
    <w:rsid w:val="00BC5D59"/>
    <w:rsid w:val="00BF0A31"/>
    <w:rsid w:val="00C17059"/>
    <w:rsid w:val="00C23421"/>
    <w:rsid w:val="00C2507B"/>
    <w:rsid w:val="00C96D59"/>
    <w:rsid w:val="00CC066F"/>
    <w:rsid w:val="00CD0CAF"/>
    <w:rsid w:val="00CF657C"/>
    <w:rsid w:val="00D7511E"/>
    <w:rsid w:val="00D8034D"/>
    <w:rsid w:val="00DF4BB1"/>
    <w:rsid w:val="00E13171"/>
    <w:rsid w:val="00E13C84"/>
    <w:rsid w:val="00E4555B"/>
    <w:rsid w:val="00E45FD5"/>
    <w:rsid w:val="00E51EB5"/>
    <w:rsid w:val="00E859EF"/>
    <w:rsid w:val="00EA6601"/>
    <w:rsid w:val="00F04D61"/>
    <w:rsid w:val="00F222F8"/>
    <w:rsid w:val="00F840F9"/>
    <w:rsid w:val="00F95640"/>
    <w:rsid w:val="00FE3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6D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7C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7CE2"/>
  </w:style>
  <w:style w:type="paragraph" w:styleId="Footer">
    <w:name w:val="footer"/>
    <w:basedOn w:val="Normal"/>
    <w:link w:val="FooterChar"/>
    <w:uiPriority w:val="99"/>
    <w:semiHidden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7CE2"/>
  </w:style>
  <w:style w:type="character" w:styleId="Hyperlink">
    <w:name w:val="Hyperlink"/>
    <w:basedOn w:val="DefaultParagraphFont"/>
    <w:uiPriority w:val="99"/>
    <w:rsid w:val="00887C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8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E2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3E6194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3E6194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groups/92879350145/permalink/10151099048145146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tterinstituttet.dk/latterinstituttet/artikel-grin-dig-sund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atterinstituttet.dk/wp-content/uploads/2008/08/latterens-verdensdag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groups/446739605378225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1996</Words>
  <Characters>12178</Characters>
  <Application>Microsoft Office Outlook</Application>
  <DocSecurity>0</DocSecurity>
  <Lines>0</Lines>
  <Paragraphs>0</Paragraphs>
  <ScaleCrop>false</ScaleCrop>
  <Company>LENOVO CUSTOMER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Piareersarfik</dc:title>
  <dc:subject/>
  <dc:creator>LENOVO USER</dc:creator>
  <cp:keywords/>
  <dc:description/>
  <cp:lastModifiedBy>smol</cp:lastModifiedBy>
  <cp:revision>2</cp:revision>
  <dcterms:created xsi:type="dcterms:W3CDTF">2013-01-16T12:53:00Z</dcterms:created>
  <dcterms:modified xsi:type="dcterms:W3CDTF">2013-01-16T12:53:00Z</dcterms:modified>
</cp:coreProperties>
</file>