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B5" w:rsidRDefault="006E3AB5" w:rsidP="00CE3CAF">
      <w:pPr>
        <w:pStyle w:val="Overskrift1"/>
      </w:pPr>
      <w:r>
        <w:t xml:space="preserve">AEU 2 kalaallisut allattariarsorneq </w:t>
      </w:r>
      <w:r w:rsidR="00EB0C61">
        <w:t xml:space="preserve">august </w:t>
      </w:r>
      <w:r w:rsidR="00CE3CAF">
        <w:t>2014 – eqimattakkuutaarluni eqqartuinissamut ilitsersuut</w:t>
      </w:r>
    </w:p>
    <w:p w:rsidR="006E3AB5" w:rsidRDefault="006E3AB5"/>
    <w:p w:rsidR="006E3AB5" w:rsidRDefault="006E3AB5" w:rsidP="00CE3CAF">
      <w:pPr>
        <w:pStyle w:val="Overskrift2"/>
      </w:pPr>
      <w:r>
        <w:t>Attaveqatigiittarneq</w:t>
      </w:r>
    </w:p>
    <w:p w:rsidR="006E3AB5" w:rsidRDefault="006E3AB5"/>
    <w:p w:rsidR="006E3AB5" w:rsidRDefault="006E3AB5"/>
    <w:p w:rsidR="006E3AB5" w:rsidRPr="00EB0C61" w:rsidRDefault="006E3AB5" w:rsidP="006E3AB5">
      <w:pPr>
        <w:widowControl w:val="0"/>
        <w:autoSpaceDE w:val="0"/>
        <w:autoSpaceDN w:val="0"/>
        <w:adjustRightInd w:val="0"/>
        <w:jc w:val="both"/>
        <w:rPr>
          <w:rFonts w:ascii="Helvetica" w:hAnsi="Helvetica" w:cs="Helvetica"/>
          <w:b/>
          <w:color w:val="000000" w:themeColor="text1"/>
        </w:rPr>
      </w:pPr>
      <w:r w:rsidRPr="00EB0C61">
        <w:rPr>
          <w:rFonts w:ascii="Helvetica" w:hAnsi="Helvetica" w:cs="Helvetica"/>
          <w:b/>
          <w:color w:val="000000" w:themeColor="text1"/>
        </w:rPr>
        <w:t xml:space="preserve">1. Facebookimi kikkulluunniit marsersinnaavaatsit? </w:t>
      </w: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r w:rsidRPr="00EB0C61">
        <w:rPr>
          <w:rFonts w:ascii="Helvetica" w:hAnsi="Helvetica" w:cs="Helvetica"/>
          <w:b/>
          <w:color w:val="000000" w:themeColor="text1"/>
        </w:rPr>
        <w:t>Aajuku marserneqarusunngitsunut siunnersuutitsialaat 14-t.</w:t>
      </w: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r w:rsidRPr="00EB0C61">
        <w:rPr>
          <w:rFonts w:ascii="Helvetica" w:hAnsi="Helvetica" w:cs="Helvetica"/>
          <w:b/>
          <w:color w:val="000000" w:themeColor="text1"/>
        </w:rPr>
        <w:t>2. Attaveqaatit</w:t>
      </w: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Default="006E3AB5" w:rsidP="006E3AB5">
      <w:pPr>
        <w:widowControl w:val="0"/>
        <w:autoSpaceDE w:val="0"/>
        <w:autoSpaceDN w:val="0"/>
        <w:adjustRightInd w:val="0"/>
        <w:jc w:val="both"/>
        <w:rPr>
          <w:b/>
        </w:rPr>
      </w:pPr>
      <w:r w:rsidRPr="00EB0C61">
        <w:rPr>
          <w:rFonts w:ascii="Helvetica" w:hAnsi="Helvetica" w:cs="Helvetica"/>
          <w:b/>
          <w:color w:val="000000" w:themeColor="text1"/>
        </w:rPr>
        <w:t xml:space="preserve">3. </w:t>
      </w:r>
      <w:r>
        <w:rPr>
          <w:b/>
        </w:rPr>
        <w:t>Facebooki, sms-i mobiltelefonillu atugaalinngikkallarmata inuit qanoq attaveqatigiitarsimanerat allaaseriuk</w:t>
      </w:r>
    </w:p>
    <w:p w:rsidR="006E3AB5" w:rsidRDefault="006E3AB5" w:rsidP="006E3AB5">
      <w:pPr>
        <w:widowControl w:val="0"/>
        <w:autoSpaceDE w:val="0"/>
        <w:autoSpaceDN w:val="0"/>
        <w:adjustRightInd w:val="0"/>
        <w:jc w:val="both"/>
        <w:rPr>
          <w:b/>
        </w:rPr>
      </w:pPr>
    </w:p>
    <w:p w:rsidR="006E3AB5" w:rsidRDefault="006E3AB5" w:rsidP="006E3AB5">
      <w:pPr>
        <w:widowControl w:val="0"/>
        <w:autoSpaceDE w:val="0"/>
        <w:autoSpaceDN w:val="0"/>
        <w:adjustRightInd w:val="0"/>
        <w:jc w:val="both"/>
        <w:rPr>
          <w:b/>
        </w:rPr>
      </w:pPr>
    </w:p>
    <w:p w:rsidR="006E3AB5" w:rsidRDefault="006E3AB5" w:rsidP="006E3AB5">
      <w:pPr>
        <w:widowControl w:val="0"/>
        <w:autoSpaceDE w:val="0"/>
        <w:autoSpaceDN w:val="0"/>
        <w:adjustRightInd w:val="0"/>
        <w:jc w:val="both"/>
        <w:rPr>
          <w:b/>
        </w:rPr>
      </w:pPr>
    </w:p>
    <w:p w:rsidR="006E3AB5" w:rsidRDefault="008066D1" w:rsidP="006E3AB5">
      <w:pPr>
        <w:widowControl w:val="0"/>
        <w:autoSpaceDE w:val="0"/>
        <w:autoSpaceDN w:val="0"/>
        <w:adjustRightInd w:val="0"/>
        <w:jc w:val="both"/>
        <w:rPr>
          <w:b/>
        </w:rPr>
      </w:pPr>
      <w:r>
        <w:rPr>
          <w:b/>
        </w:rPr>
        <w:t>Ilinniartut eqimattakuutaarlutik eqqartueqatigiinnissaannut tunngatillugu siunnersuutit</w:t>
      </w: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Pr="00EB0C61" w:rsidRDefault="00606EAF" w:rsidP="006E3AB5">
      <w:pPr>
        <w:widowControl w:val="0"/>
        <w:autoSpaceDE w:val="0"/>
        <w:autoSpaceDN w:val="0"/>
        <w:adjustRightInd w:val="0"/>
        <w:jc w:val="both"/>
        <w:rPr>
          <w:rFonts w:ascii="Helvetica" w:hAnsi="Helvetica" w:cs="Helvetica"/>
          <w:b/>
          <w:color w:val="000000" w:themeColor="text1"/>
        </w:rPr>
      </w:pPr>
      <w:r>
        <w:rPr>
          <w:rFonts w:ascii="Helvetica" w:hAnsi="Helvetica" w:cs="Helvetica"/>
          <w:b/>
          <w:noProof/>
          <w:color w:val="000000" w:themeColor="text1"/>
          <w:lang w:val="en-US" w:eastAsia="da-DK"/>
        </w:rPr>
        <w:pict>
          <v:shapetype id="_x0000_t202" coordsize="21600,21600" o:spt="202" path="m,l,21600r21600,l21600,xe">
            <v:stroke joinstyle="miter"/>
            <v:path gradientshapeok="t" o:connecttype="rect"/>
          </v:shapetype>
          <v:shape id="_x0000_s1026" type="#_x0000_t202" style="position:absolute;left:0;text-align:left;margin-left:-31.95pt;margin-top:-44.8pt;width:486pt;height:45pt;z-index:251658240;mso-wrap-edited:f;mso-position-horizontal:absolute;mso-position-vertical:absolute" wrapcoords="0 0 21600 0 21600 21600 0 21600 0 0" filled="f" stroked="f">
            <v:fill o:detectmouseclick="t"/>
            <v:textbox inset=",7.2pt,,7.2pt">
              <w:txbxContent>
                <w:p w:rsidR="00AC431A" w:rsidRDefault="00AC431A"/>
              </w:txbxContent>
            </v:textbox>
            <w10:wrap type="tight"/>
          </v:shape>
        </w:pict>
      </w:r>
    </w:p>
    <w:p w:rsidR="006E3AB5" w:rsidRPr="00EB0C61" w:rsidRDefault="006E3AB5" w:rsidP="006E3AB5">
      <w:pPr>
        <w:widowControl w:val="0"/>
        <w:autoSpaceDE w:val="0"/>
        <w:autoSpaceDN w:val="0"/>
        <w:adjustRightInd w:val="0"/>
        <w:jc w:val="both"/>
        <w:rPr>
          <w:rFonts w:ascii="Helvetica" w:hAnsi="Helvetica" w:cs="Helvetica"/>
          <w:b/>
          <w:color w:val="000000" w:themeColor="text1"/>
        </w:rPr>
      </w:pPr>
    </w:p>
    <w:p w:rsidR="006E3AB5" w:rsidRDefault="006E3AB5"/>
    <w:p w:rsidR="006E3AB5" w:rsidRDefault="006E3AB5"/>
    <w:p w:rsidR="006E3AB5" w:rsidRDefault="006E3AB5"/>
    <w:p w:rsidR="006E3AB5" w:rsidRDefault="006E3AB5"/>
    <w:p w:rsidR="006E3AB5" w:rsidRDefault="006E3AB5"/>
    <w:p w:rsidR="006E3AB5" w:rsidRDefault="006E3AB5"/>
    <w:p w:rsidR="006E3AB5" w:rsidRDefault="006E3AB5"/>
    <w:p w:rsidR="006E3AB5" w:rsidRDefault="006E3AB5"/>
    <w:p w:rsidR="006E3AB5" w:rsidRDefault="006E3AB5"/>
    <w:p w:rsidR="006E3AB5" w:rsidRDefault="006E3AB5"/>
    <w:p w:rsidR="006E3AB5" w:rsidRDefault="006E3AB5"/>
    <w:p w:rsidR="006E3AB5" w:rsidRDefault="006E3AB5"/>
    <w:p w:rsidR="006E3AB5" w:rsidRDefault="006E3AB5"/>
    <w:p w:rsidR="00606EAF" w:rsidRDefault="00606EAF"/>
    <w:p w:rsidR="00606EAF" w:rsidRDefault="00606EAF"/>
    <w:p w:rsidR="00FF65BE" w:rsidRDefault="006E3AB5">
      <w:r>
        <w:lastRenderedPageBreak/>
        <w:t xml:space="preserve">1. </w:t>
      </w:r>
      <w:r w:rsidRPr="00FF65BE">
        <w:rPr>
          <w:b/>
        </w:rPr>
        <w:t>Ilannguatassiaq atuaruk.</w:t>
      </w:r>
      <w:r>
        <w:t xml:space="preserve"> </w:t>
      </w:r>
    </w:p>
    <w:p w:rsidR="006E3AB5" w:rsidRDefault="00CE3CAF">
      <w:r>
        <w:t>A</w:t>
      </w:r>
      <w:r w:rsidR="006E3AB5">
        <w:t>tuareerukku quppernerni tulliuttuni suliassartai/akisassartai 1b (ilanngutassiamut tunngasut) aamma 1c (ullutsinni Facebookip atugaanera pillugu) suliarissavatit.</w:t>
      </w:r>
    </w:p>
    <w:p w:rsidR="006E3AB5" w:rsidRDefault="006E3AB5"/>
    <w:p w:rsidR="006E3AB5" w:rsidRDefault="006E3AB5"/>
    <w:p w:rsidR="006E3AB5" w:rsidRDefault="006E3AB5">
      <w:r>
        <w:t xml:space="preserve">2. </w:t>
      </w:r>
      <w:r w:rsidRPr="00FF65BE">
        <w:rPr>
          <w:b/>
        </w:rPr>
        <w:t>Attaveqaatit atortakkatit allaaserikkit. Sumut atortarpigit? Aamma qaqugukkut atortarpigit?</w:t>
      </w:r>
      <w:r>
        <w:t xml:space="preserve"> </w:t>
      </w:r>
    </w:p>
    <w:p w:rsidR="006E3AB5" w:rsidRDefault="006E3AB5">
      <w:r>
        <w:t xml:space="preserve">Tassani eqqarsaatigineqarsinnaavoq telefon, mobil sms-llu. Amma eqqaaneqarsinnaasunut ilaasinnaapput internetsikkut allatsitinerit imal. nutaarsiassanik atuarnerit. Soorlu aamma atuarnerup nalaani paasissutissanik assigiinngitsunik aallersinnaasarneq eqqaaneqarsinnaavortaaq. </w:t>
      </w:r>
      <w:r w:rsidR="00FF65BE">
        <w:t>Facebook, Ebay aamma Youtube qanoq ilinikkut takuneqartarpat imal. atorneqartarpat? Nammineq aamma eqqaasinnaasasi ilanngullugit allatorsigit.</w:t>
      </w:r>
    </w:p>
    <w:p w:rsidR="00FF65BE" w:rsidRDefault="00FF65BE"/>
    <w:p w:rsidR="00FF65BE" w:rsidRDefault="00FF65BE" w:rsidP="00FF65BE">
      <w:pPr>
        <w:rPr>
          <w:b/>
        </w:rPr>
      </w:pPr>
      <w:r>
        <w:t xml:space="preserve">3. </w:t>
      </w:r>
      <w:r w:rsidRPr="00FF65BE">
        <w:rPr>
          <w:b/>
        </w:rPr>
        <w:t>Facebooki, sms-i mobiltelefonillu atugaalinngikkallarmata inuit qanoq attaveqatigiitarsimanerat allaaseriuk</w:t>
      </w:r>
      <w:r>
        <w:rPr>
          <w:b/>
        </w:rPr>
        <w:t>.</w:t>
      </w:r>
    </w:p>
    <w:p w:rsidR="00FF65BE" w:rsidRDefault="00FF65BE" w:rsidP="00FF65BE">
      <w:r>
        <w:t>Eqqaamassavat ukiorpaaluit aatsaat qaangiupput nunatsinni mobiltelefoneqalertoqarmat. Taassumalu aamma kinguninngua aamma sms-rsinnaalertoqarmat. Kisianni tamakkua takkutingikkallarmata inuit qanoq imminnut ataveqatigiittarsimanerut allaaserissavat. Soorlu qaaqqusiniarunik qanoq-mita ilortarsimappat? Ikinngutigiilertarneq taamanikkut Facebookeqanngikkallarmat qanormita pinngortarsimava? Aningaasanik nassitsinerit qanormitaava pisarsimappat? Allarpassuarnik aamma ilanngussisinnaavusi.</w:t>
      </w:r>
    </w:p>
    <w:p w:rsidR="00FF65BE" w:rsidRDefault="00FF65BE" w:rsidP="00FF65BE"/>
    <w:p w:rsidR="00505855" w:rsidRPr="00CE3CAF" w:rsidRDefault="00FF65BE" w:rsidP="00CE3CAF">
      <w:pPr>
        <w:pStyle w:val="Overskrift2"/>
      </w:pPr>
      <w:r w:rsidRPr="00CE3CAF">
        <w:t>Attaveqatigiittarneq</w:t>
      </w:r>
    </w:p>
    <w:p w:rsidR="00505855" w:rsidRDefault="00505855" w:rsidP="00FF65BE">
      <w:r>
        <w:t>Ukioq manna misilitsinnissami "Attaveqatigiitarneq" quleq</w:t>
      </w:r>
      <w:r w:rsidR="00EB0C61">
        <w:t>u</w:t>
      </w:r>
      <w:r>
        <w:t>taav</w:t>
      </w:r>
      <w:r w:rsidR="00EB0C61">
        <w:t>o</w:t>
      </w:r>
      <w:r>
        <w:t xml:space="preserve">q. </w:t>
      </w:r>
    </w:p>
    <w:p w:rsidR="00AC431A" w:rsidRDefault="00505855" w:rsidP="00FF65BE">
      <w:r>
        <w:t xml:space="preserve">Ullumikkut teknikkikkut inuit imminnut attaveqatigiissinnanerminnut atorsinnaasaminnik arlalippassuarnik peqalernikuupput. Assersuutigiinnartigu illit mobiltelefonit. Taannannguarluunniit kisiat atorlugu sumut tamanut attaveqarsinnaanissat ammarnikuuvoq. Silarsuatsinnik arlalitsigut mikinerulertitsitullusooq inissisimalernikuuvoq. Nunarsuatta illuatungaaniittoq allaffiginiarukku allakkatit elektroniskikkut ingerlaannavik apuutissapput. Sila qanoq issanersoq paasiniarukku toortaalaaginnarnikkut mobilikkut saqqummersissinnaalernikuuat. Nutaarsiassat imaasiallaannaq nittartakkatigut malinnaaffigilersinnaalernikuuvatit. </w:t>
      </w:r>
      <w:r w:rsidR="00AC431A">
        <w:t xml:space="preserve">Tassa ullumikkut elektroniskimik attaveqatigiissinnaanerup periarfissaasa ilaannai eqqaaneqarput. Ilissi nammineerlusi aamma eqqaasassaqassajunnarsivusi. </w:t>
      </w:r>
    </w:p>
    <w:p w:rsidR="00AC431A" w:rsidRDefault="00AC431A" w:rsidP="00FF65BE"/>
    <w:p w:rsidR="00AC431A" w:rsidRDefault="00AC431A" w:rsidP="00FF65BE">
      <w:r>
        <w:t xml:space="preserve">Allaaserisassat tamaasa oqallisigisigit allattuillusilu.  </w:t>
      </w:r>
    </w:p>
    <w:p w:rsidR="00AC431A" w:rsidRDefault="00AC431A" w:rsidP="00FF65BE">
      <w:r>
        <w:t>Allaaserisat tamaasa saammereerrusigit toqqagassaq ataaseq toqqassavat.</w:t>
      </w:r>
    </w:p>
    <w:p w:rsidR="00AC431A" w:rsidRDefault="00AC431A" w:rsidP="00FF65BE"/>
    <w:p w:rsidR="005A6C69" w:rsidRDefault="005A6C69" w:rsidP="00FF65BE">
      <w:pPr>
        <w:rPr>
          <w:i/>
          <w:lang w:val="en-US"/>
        </w:rPr>
      </w:pPr>
    </w:p>
    <w:p w:rsidR="005A6C69" w:rsidRDefault="005A6C69" w:rsidP="00FF65BE">
      <w:pPr>
        <w:rPr>
          <w:i/>
          <w:lang w:val="en-US"/>
        </w:rPr>
      </w:pPr>
    </w:p>
    <w:p w:rsidR="005A6C69" w:rsidRDefault="005A6C69" w:rsidP="00FF65BE">
      <w:pPr>
        <w:rPr>
          <w:i/>
          <w:lang w:val="en-US"/>
        </w:rPr>
      </w:pPr>
    </w:p>
    <w:p w:rsidR="005A6C69" w:rsidRDefault="005A6C69" w:rsidP="00FF65BE">
      <w:pPr>
        <w:rPr>
          <w:i/>
          <w:lang w:val="en-US"/>
        </w:rPr>
      </w:pPr>
    </w:p>
    <w:p w:rsidR="005A6C69" w:rsidRDefault="005A6C69" w:rsidP="00FF65BE">
      <w:pPr>
        <w:rPr>
          <w:i/>
          <w:lang w:val="en-US"/>
        </w:rPr>
      </w:pPr>
    </w:p>
    <w:p w:rsidR="00606EAF" w:rsidRDefault="00606EAF" w:rsidP="00606EAF">
      <w:pPr>
        <w:rPr>
          <w:i/>
          <w:lang w:val="en-US"/>
        </w:rPr>
      </w:pPr>
    </w:p>
    <w:p w:rsidR="00606EAF" w:rsidRDefault="00606EAF" w:rsidP="00606EAF">
      <w:pPr>
        <w:rPr>
          <w:i/>
          <w:lang w:val="en-US"/>
        </w:rPr>
      </w:pPr>
    </w:p>
    <w:p w:rsidR="00AC431A" w:rsidRPr="00EB0C61" w:rsidRDefault="00AC431A" w:rsidP="00606EAF">
      <w:pPr>
        <w:rPr>
          <w:i/>
          <w:lang w:val="en-US"/>
        </w:rPr>
      </w:pPr>
      <w:bookmarkStart w:id="0" w:name="_GoBack"/>
      <w:bookmarkEnd w:id="0"/>
      <w:r w:rsidRPr="00EB0C61">
        <w:rPr>
          <w:i/>
          <w:lang w:val="en-US"/>
        </w:rPr>
        <w:lastRenderedPageBreak/>
        <w:t>Allattuiffissaq / Notater</w:t>
      </w:r>
    </w:p>
    <w:p w:rsidR="00AC431A" w:rsidRPr="00EB0C61" w:rsidRDefault="00AC431A" w:rsidP="00FF65BE">
      <w:pPr>
        <w:rPr>
          <w:i/>
          <w:color w:val="3366FF"/>
          <w:sz w:val="20"/>
          <w:lang w:val="en-US"/>
        </w:rPr>
      </w:pPr>
    </w:p>
    <w:p w:rsidR="00AC431A" w:rsidRPr="005A6C69" w:rsidRDefault="00AC431A" w:rsidP="00AC431A">
      <w:pPr>
        <w:widowControl w:val="0"/>
        <w:autoSpaceDE w:val="0"/>
        <w:autoSpaceDN w:val="0"/>
        <w:adjustRightInd w:val="0"/>
        <w:jc w:val="both"/>
        <w:rPr>
          <w:rFonts w:ascii="Helvetica" w:hAnsi="Helvetica" w:cs="Helvetica"/>
          <w:i/>
          <w:sz w:val="20"/>
          <w:lang w:val="en-US"/>
        </w:rPr>
      </w:pPr>
      <w:r w:rsidRPr="005A6C69">
        <w:rPr>
          <w:rFonts w:ascii="Helvetica" w:hAnsi="Helvetica" w:cs="Helvetica"/>
          <w:i/>
          <w:sz w:val="20"/>
          <w:lang w:val="en-US"/>
        </w:rPr>
        <w:t xml:space="preserve">1. Facebookimi kikkulluunniit marsersinnaavaatsit? </w:t>
      </w:r>
    </w:p>
    <w:p w:rsidR="00AC431A" w:rsidRPr="005A6C69" w:rsidRDefault="00AC431A" w:rsidP="00AC431A">
      <w:pPr>
        <w:widowControl w:val="0"/>
        <w:autoSpaceDE w:val="0"/>
        <w:autoSpaceDN w:val="0"/>
        <w:adjustRightInd w:val="0"/>
        <w:jc w:val="both"/>
        <w:rPr>
          <w:rFonts w:ascii="Helvetica" w:hAnsi="Helvetica" w:cs="Helvetica"/>
          <w:i/>
          <w:sz w:val="20"/>
          <w:lang w:val="en-US"/>
        </w:rPr>
      </w:pPr>
      <w:r w:rsidRPr="005A6C69">
        <w:rPr>
          <w:rFonts w:ascii="Helvetica" w:hAnsi="Helvetica" w:cs="Helvetica"/>
          <w:i/>
          <w:sz w:val="20"/>
          <w:lang w:val="en-US"/>
        </w:rPr>
        <w:t>Aajuku marserneqarusunngitsunut siunnersuutitsialaat 14-t.</w:t>
      </w:r>
    </w:p>
    <w:p w:rsidR="00AC431A" w:rsidRPr="005A6C69" w:rsidRDefault="00AC431A"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t>1.b</w:t>
      </w:r>
    </w:p>
    <w:p w:rsidR="00AC431A"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25" style="width:0;height:1.5pt" o:hralign="center" o:hrstd="t" o:hr="t" fillcolor="#aaa" stroked="f"/>
        </w:pict>
      </w: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AC431A"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26" style="width:0;height:1.5pt" o:hralign="center" o:hrstd="t" o:hr="t" fillcolor="#aaa" stroked="f"/>
        </w:pict>
      </w:r>
    </w:p>
    <w:p w:rsidR="00AC431A" w:rsidRPr="005A6C69" w:rsidRDefault="00AC431A"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t>1.c</w:t>
      </w:r>
    </w:p>
    <w:p w:rsidR="00AC431A"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27" style="width:0;height:1.5pt" o:hralign="center" o:hrstd="t" o:hr="t" fillcolor="#aaa" stroked="f"/>
        </w:pict>
      </w: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AC431A"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28" style="width:0;height:1.5pt" o:hralign="center" o:hrstd="t" o:hr="t" fillcolor="#aaa" stroked="f"/>
        </w:pict>
      </w: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AC431A"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29" style="width:0;height:1.5pt" o:hralign="center" o:hrstd="t" o:hr="t" fillcolor="#aaa" stroked="f"/>
        </w:pict>
      </w: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AC431A"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30" style="width:0;height:1.5pt" o:hralign="center" o:hrstd="t" o:hr="t" fillcolor="#aaa" stroked="f"/>
        </w:pict>
      </w: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510251" w:rsidRPr="005A6C69" w:rsidRDefault="00AC431A" w:rsidP="00AC431A">
      <w:pPr>
        <w:widowControl w:val="0"/>
        <w:autoSpaceDE w:val="0"/>
        <w:autoSpaceDN w:val="0"/>
        <w:adjustRightInd w:val="0"/>
        <w:jc w:val="both"/>
        <w:rPr>
          <w:rFonts w:ascii="Helvetica" w:hAnsi="Helvetica" w:cs="Helvetica"/>
          <w:i/>
          <w:lang w:val="en-US"/>
        </w:rPr>
      </w:pPr>
      <w:r w:rsidRPr="005A6C69">
        <w:rPr>
          <w:rFonts w:ascii="Helvetica" w:hAnsi="Helvetica" w:cs="Helvetica"/>
          <w:i/>
          <w:lang w:val="en-US"/>
        </w:rPr>
        <w:t>2. Attaveqaatit</w:t>
      </w:r>
    </w:p>
    <w:p w:rsidR="00510251" w:rsidRPr="005A6C69" w:rsidRDefault="00510251" w:rsidP="00AC431A">
      <w:pPr>
        <w:widowControl w:val="0"/>
        <w:autoSpaceDE w:val="0"/>
        <w:autoSpaceDN w:val="0"/>
        <w:adjustRightInd w:val="0"/>
        <w:jc w:val="both"/>
        <w:rPr>
          <w:rFonts w:ascii="Helvetica" w:hAnsi="Helvetica" w:cs="Helvetica"/>
          <w:i/>
          <w:lang w:val="en-US"/>
        </w:rPr>
      </w:pPr>
    </w:p>
    <w:p w:rsidR="00510251"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31" style="width:0;height:1.5pt" o:hralign="center" o:hrstd="t" o:hr="t" fillcolor="#aaa" stroked="f"/>
        </w:pict>
      </w:r>
    </w:p>
    <w:p w:rsidR="00510251" w:rsidRPr="005A6C69" w:rsidRDefault="00510251" w:rsidP="00AC431A">
      <w:pPr>
        <w:widowControl w:val="0"/>
        <w:autoSpaceDE w:val="0"/>
        <w:autoSpaceDN w:val="0"/>
        <w:adjustRightInd w:val="0"/>
        <w:jc w:val="both"/>
        <w:rPr>
          <w:rFonts w:ascii="Helvetica" w:hAnsi="Helvetica" w:cs="Helvetica"/>
          <w:sz w:val="20"/>
          <w:lang w:val="en-US"/>
        </w:rPr>
      </w:pPr>
    </w:p>
    <w:p w:rsidR="00510251"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32" style="width:0;height:1.5pt" o:hralign="center" o:hrstd="t" o:hr="t" fillcolor="#aaa" stroked="f"/>
        </w:pict>
      </w:r>
    </w:p>
    <w:p w:rsidR="00510251" w:rsidRPr="005A6C69" w:rsidRDefault="00510251" w:rsidP="00AC431A">
      <w:pPr>
        <w:widowControl w:val="0"/>
        <w:autoSpaceDE w:val="0"/>
        <w:autoSpaceDN w:val="0"/>
        <w:adjustRightInd w:val="0"/>
        <w:jc w:val="both"/>
        <w:rPr>
          <w:rFonts w:ascii="Helvetica" w:hAnsi="Helvetica" w:cs="Helvetica"/>
          <w:sz w:val="20"/>
          <w:lang w:val="en-US"/>
        </w:rPr>
      </w:pPr>
    </w:p>
    <w:p w:rsidR="00510251"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33" style="width:0;height:1.5pt" o:hralign="center" o:hrstd="t" o:hr="t" fillcolor="#aaa" stroked="f"/>
        </w:pict>
      </w:r>
    </w:p>
    <w:p w:rsidR="00510251" w:rsidRPr="005A6C69" w:rsidRDefault="00510251" w:rsidP="00AC431A">
      <w:pPr>
        <w:widowControl w:val="0"/>
        <w:autoSpaceDE w:val="0"/>
        <w:autoSpaceDN w:val="0"/>
        <w:adjustRightInd w:val="0"/>
        <w:jc w:val="both"/>
        <w:rPr>
          <w:rFonts w:ascii="Helvetica" w:hAnsi="Helvetica" w:cs="Helvetica"/>
          <w:sz w:val="20"/>
          <w:lang w:val="en-US"/>
        </w:rPr>
      </w:pPr>
    </w:p>
    <w:p w:rsidR="00510251"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34" style="width:0;height:1.5pt" o:hralign="center" o:hrstd="t" o:hr="t" fillcolor="#aaa" stroked="f"/>
        </w:pict>
      </w:r>
    </w:p>
    <w:p w:rsidR="00510251" w:rsidRPr="005A6C69" w:rsidRDefault="00510251" w:rsidP="00AC431A">
      <w:pPr>
        <w:widowControl w:val="0"/>
        <w:autoSpaceDE w:val="0"/>
        <w:autoSpaceDN w:val="0"/>
        <w:adjustRightInd w:val="0"/>
        <w:jc w:val="both"/>
        <w:rPr>
          <w:rFonts w:ascii="Helvetica" w:hAnsi="Helvetica" w:cs="Helvetica"/>
          <w:sz w:val="20"/>
          <w:lang w:val="en-US"/>
        </w:rPr>
      </w:pPr>
    </w:p>
    <w:p w:rsidR="00510251" w:rsidRPr="005A6C69" w:rsidRDefault="00606EAF" w:rsidP="00AC431A">
      <w:pPr>
        <w:widowControl w:val="0"/>
        <w:autoSpaceDE w:val="0"/>
        <w:autoSpaceDN w:val="0"/>
        <w:adjustRightInd w:val="0"/>
        <w:jc w:val="both"/>
        <w:rPr>
          <w:rFonts w:ascii="Helvetica" w:hAnsi="Helvetica" w:cs="Helvetica"/>
          <w:sz w:val="20"/>
          <w:lang w:val="en-US"/>
        </w:rPr>
      </w:pPr>
      <w:r w:rsidRPr="005A6C69">
        <w:rPr>
          <w:rFonts w:ascii="Helvetica" w:hAnsi="Helvetica" w:cs="Helvetica"/>
          <w:sz w:val="20"/>
          <w:lang w:val="en-US"/>
        </w:rPr>
        <w:pict>
          <v:rect id="_x0000_i1035" style="width:0;height:1.5pt" o:hralign="center" o:hrstd="t" o:hr="t" fillcolor="#aaa" stroked="f"/>
        </w:pict>
      </w:r>
    </w:p>
    <w:p w:rsidR="00510251" w:rsidRPr="005A6C69" w:rsidRDefault="00510251" w:rsidP="00AC431A">
      <w:pPr>
        <w:widowControl w:val="0"/>
        <w:autoSpaceDE w:val="0"/>
        <w:autoSpaceDN w:val="0"/>
        <w:adjustRightInd w:val="0"/>
        <w:jc w:val="both"/>
        <w:rPr>
          <w:rFonts w:ascii="Helvetica" w:hAnsi="Helvetica" w:cs="Helvetica"/>
          <w:sz w:val="20"/>
          <w:lang w:val="en-US"/>
        </w:rPr>
      </w:pPr>
    </w:p>
    <w:p w:rsidR="00AC431A" w:rsidRPr="005A6C69" w:rsidRDefault="00606EAF" w:rsidP="00AC431A">
      <w:pPr>
        <w:widowControl w:val="0"/>
        <w:autoSpaceDE w:val="0"/>
        <w:autoSpaceDN w:val="0"/>
        <w:adjustRightInd w:val="0"/>
        <w:jc w:val="both"/>
        <w:rPr>
          <w:rFonts w:ascii="Helvetica" w:hAnsi="Helvetica" w:cs="Helvetica"/>
          <w:lang w:val="en-US"/>
        </w:rPr>
      </w:pPr>
      <w:r w:rsidRPr="005A6C69">
        <w:rPr>
          <w:rFonts w:ascii="Helvetica" w:hAnsi="Helvetica" w:cs="Helvetica"/>
          <w:sz w:val="20"/>
          <w:lang w:val="en-US"/>
        </w:rPr>
        <w:pict>
          <v:rect id="_x0000_i1036" style="width:0;height:1.5pt" o:hralign="center" o:hrstd="t" o:hr="t" fillcolor="#aaa" stroked="f"/>
        </w:pict>
      </w: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AC431A" w:rsidRPr="005A6C69" w:rsidRDefault="00AC431A" w:rsidP="00AC431A">
      <w:pPr>
        <w:widowControl w:val="0"/>
        <w:autoSpaceDE w:val="0"/>
        <w:autoSpaceDN w:val="0"/>
        <w:adjustRightInd w:val="0"/>
        <w:jc w:val="both"/>
        <w:rPr>
          <w:rFonts w:ascii="Helvetica" w:hAnsi="Helvetica" w:cs="Helvetica"/>
          <w:sz w:val="20"/>
          <w:lang w:val="en-US"/>
        </w:rPr>
      </w:pPr>
    </w:p>
    <w:p w:rsidR="00510251" w:rsidRPr="005A6C69" w:rsidRDefault="00510251" w:rsidP="00FF65BE"/>
    <w:p w:rsidR="00510251" w:rsidRPr="005A6C69" w:rsidRDefault="00510251" w:rsidP="00510251">
      <w:pPr>
        <w:widowControl w:val="0"/>
        <w:autoSpaceDE w:val="0"/>
        <w:autoSpaceDN w:val="0"/>
        <w:adjustRightInd w:val="0"/>
        <w:jc w:val="both"/>
        <w:rPr>
          <w:i/>
        </w:rPr>
      </w:pPr>
      <w:r w:rsidRPr="005A6C69">
        <w:rPr>
          <w:rFonts w:ascii="Helvetica" w:hAnsi="Helvetica" w:cs="Helvetica"/>
          <w:i/>
        </w:rPr>
        <w:t xml:space="preserve">3. </w:t>
      </w:r>
      <w:r w:rsidRPr="005A6C69">
        <w:rPr>
          <w:i/>
        </w:rPr>
        <w:t>Facebooki, sms-i mobiltelefonillu atugaalinngikkallarmata inuit qanoq attaveqatigiitarsimanerat allaaseriuk</w:t>
      </w:r>
    </w:p>
    <w:p w:rsidR="00510251" w:rsidRPr="005A6C69" w:rsidRDefault="00510251" w:rsidP="00FF65BE"/>
    <w:p w:rsidR="00510251" w:rsidRPr="005A6C69" w:rsidRDefault="00606EAF" w:rsidP="00FF65BE">
      <w:pPr>
        <w:rPr>
          <w:rFonts w:ascii="Helvetica" w:hAnsi="Helvetica" w:cs="Helvetica"/>
          <w:sz w:val="20"/>
          <w:lang w:val="en-US"/>
        </w:rPr>
      </w:pPr>
      <w:r w:rsidRPr="005A6C69">
        <w:rPr>
          <w:rFonts w:ascii="Helvetica" w:hAnsi="Helvetica" w:cs="Helvetica"/>
          <w:sz w:val="20"/>
          <w:lang w:val="en-US"/>
        </w:rPr>
        <w:pict>
          <v:rect id="_x0000_i1037" style="width:0;height:1.5pt" o:hralign="center" o:hrstd="t" o:hr="t" fillcolor="#aaa" stroked="f"/>
        </w:pict>
      </w:r>
    </w:p>
    <w:p w:rsidR="00510251" w:rsidRPr="005A6C69" w:rsidRDefault="00510251" w:rsidP="00FF65BE">
      <w:pPr>
        <w:rPr>
          <w:rFonts w:ascii="Helvetica" w:hAnsi="Helvetica" w:cs="Helvetica"/>
          <w:sz w:val="20"/>
          <w:lang w:val="en-US"/>
        </w:rPr>
      </w:pPr>
    </w:p>
    <w:p w:rsidR="00510251" w:rsidRPr="005A6C69" w:rsidRDefault="00606EAF" w:rsidP="00FF65BE">
      <w:pPr>
        <w:rPr>
          <w:rFonts w:ascii="Helvetica" w:hAnsi="Helvetica" w:cs="Helvetica"/>
          <w:sz w:val="20"/>
          <w:lang w:val="en-US"/>
        </w:rPr>
      </w:pPr>
      <w:r w:rsidRPr="005A6C69">
        <w:rPr>
          <w:rFonts w:ascii="Helvetica" w:hAnsi="Helvetica" w:cs="Helvetica"/>
          <w:sz w:val="20"/>
          <w:lang w:val="en-US"/>
        </w:rPr>
        <w:pict>
          <v:rect id="_x0000_i1038" style="width:0;height:1.5pt" o:hralign="center" o:hrstd="t" o:hr="t" fillcolor="#aaa" stroked="f"/>
        </w:pict>
      </w:r>
    </w:p>
    <w:p w:rsidR="00510251" w:rsidRPr="005A6C69" w:rsidRDefault="00510251" w:rsidP="00FF65BE">
      <w:pPr>
        <w:rPr>
          <w:rFonts w:ascii="Helvetica" w:hAnsi="Helvetica" w:cs="Helvetica"/>
          <w:sz w:val="20"/>
          <w:lang w:val="en-US"/>
        </w:rPr>
      </w:pPr>
    </w:p>
    <w:p w:rsidR="00510251" w:rsidRPr="005A6C69" w:rsidRDefault="00606EAF" w:rsidP="00FF65BE">
      <w:pPr>
        <w:rPr>
          <w:rFonts w:ascii="Helvetica" w:hAnsi="Helvetica" w:cs="Helvetica"/>
          <w:sz w:val="20"/>
          <w:lang w:val="en-US"/>
        </w:rPr>
      </w:pPr>
      <w:r w:rsidRPr="005A6C69">
        <w:rPr>
          <w:rFonts w:ascii="Helvetica" w:hAnsi="Helvetica" w:cs="Helvetica"/>
          <w:sz w:val="20"/>
          <w:lang w:val="en-US"/>
        </w:rPr>
        <w:pict>
          <v:rect id="_x0000_i1039" style="width:0;height:1.5pt" o:hralign="center" o:hrstd="t" o:hr="t" fillcolor="#aaa" stroked="f"/>
        </w:pict>
      </w:r>
    </w:p>
    <w:p w:rsidR="00510251" w:rsidRPr="005A6C69" w:rsidRDefault="00510251" w:rsidP="00FF65BE">
      <w:pPr>
        <w:rPr>
          <w:rFonts w:ascii="Helvetica" w:hAnsi="Helvetica" w:cs="Helvetica"/>
          <w:sz w:val="20"/>
          <w:lang w:val="en-US"/>
        </w:rPr>
      </w:pPr>
    </w:p>
    <w:p w:rsidR="00510251" w:rsidRPr="005A6C69" w:rsidRDefault="00606EAF" w:rsidP="00FF65BE">
      <w:pPr>
        <w:rPr>
          <w:rFonts w:ascii="Helvetica" w:hAnsi="Helvetica" w:cs="Helvetica"/>
          <w:sz w:val="20"/>
          <w:lang w:val="en-US"/>
        </w:rPr>
      </w:pPr>
      <w:r w:rsidRPr="005A6C69">
        <w:rPr>
          <w:rFonts w:ascii="Helvetica" w:hAnsi="Helvetica" w:cs="Helvetica"/>
          <w:sz w:val="20"/>
          <w:lang w:val="en-US"/>
        </w:rPr>
        <w:pict>
          <v:rect id="_x0000_i1040" style="width:0;height:1.5pt" o:hralign="center" o:hrstd="t" o:hr="t" fillcolor="#aaa" stroked="f"/>
        </w:pict>
      </w:r>
    </w:p>
    <w:p w:rsidR="00510251" w:rsidRPr="005A6C69" w:rsidRDefault="00510251" w:rsidP="00FF65BE">
      <w:pPr>
        <w:rPr>
          <w:rFonts w:ascii="Helvetica" w:hAnsi="Helvetica" w:cs="Helvetica"/>
          <w:sz w:val="20"/>
          <w:lang w:val="en-US"/>
        </w:rPr>
      </w:pPr>
    </w:p>
    <w:p w:rsidR="00510251" w:rsidRPr="005A6C69" w:rsidRDefault="00606EAF" w:rsidP="00FF65BE">
      <w:pPr>
        <w:rPr>
          <w:rFonts w:ascii="Helvetica" w:hAnsi="Helvetica" w:cs="Helvetica"/>
          <w:sz w:val="20"/>
          <w:lang w:val="en-US"/>
        </w:rPr>
      </w:pPr>
      <w:r w:rsidRPr="005A6C69">
        <w:rPr>
          <w:rFonts w:ascii="Helvetica" w:hAnsi="Helvetica" w:cs="Helvetica"/>
          <w:sz w:val="20"/>
          <w:lang w:val="en-US"/>
        </w:rPr>
        <w:pict>
          <v:rect id="_x0000_i1041" style="width:0;height:1.5pt" o:hralign="center" o:hrstd="t" o:hr="t" fillcolor="#aaa" stroked="f"/>
        </w:pict>
      </w:r>
    </w:p>
    <w:p w:rsidR="00510251" w:rsidRPr="005A6C69" w:rsidRDefault="00510251" w:rsidP="00FF65BE">
      <w:pPr>
        <w:rPr>
          <w:rFonts w:ascii="Helvetica" w:hAnsi="Helvetica" w:cs="Helvetica"/>
          <w:sz w:val="20"/>
          <w:lang w:val="en-US"/>
        </w:rPr>
      </w:pPr>
    </w:p>
    <w:p w:rsidR="00AC431A" w:rsidRPr="005A6C69" w:rsidRDefault="00606EAF" w:rsidP="00FF65BE">
      <w:r w:rsidRPr="005A6C69">
        <w:rPr>
          <w:rFonts w:ascii="Helvetica" w:hAnsi="Helvetica" w:cs="Helvetica"/>
          <w:sz w:val="20"/>
          <w:lang w:val="en-US"/>
        </w:rPr>
        <w:pict>
          <v:rect id="_x0000_i1042" style="width:0;height:1.5pt" o:hralign="center" o:hrstd="t" o:hr="t" fillcolor="#aaa" stroked="f"/>
        </w:pict>
      </w:r>
    </w:p>
    <w:p w:rsidR="00AC431A" w:rsidRPr="005A6C69" w:rsidRDefault="00AC431A" w:rsidP="00FF65BE"/>
    <w:p w:rsidR="00FF65BE" w:rsidRPr="005A6C69" w:rsidRDefault="00FF65BE" w:rsidP="00FF65BE"/>
    <w:p w:rsidR="006E3AB5" w:rsidRPr="005A6C69" w:rsidRDefault="006E3AB5"/>
    <w:p w:rsidR="006E3AB5" w:rsidRDefault="006E3AB5"/>
    <w:sectPr w:rsidR="006E3AB5" w:rsidSect="00606EAF">
      <w:headerReference w:type="even" r:id="rId8"/>
      <w:headerReference w:type="default" r:id="rId9"/>
      <w:footerReference w:type="even" r:id="rId10"/>
      <w:footerReference w:type="default" r:id="rId11"/>
      <w:headerReference w:type="first" r:id="rId12"/>
      <w:footerReference w:type="first" r:id="rId13"/>
      <w:pgSz w:w="11900" w:h="16840" w:code="9"/>
      <w:pgMar w:top="1440" w:right="1800" w:bottom="144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DE" w:rsidRDefault="00AB71DE" w:rsidP="00AB71DE">
      <w:r>
        <w:separator/>
      </w:r>
    </w:p>
  </w:endnote>
  <w:endnote w:type="continuationSeparator" w:id="0">
    <w:p w:rsidR="00AB71DE" w:rsidRDefault="00AB71DE" w:rsidP="00AB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DE" w:rsidRDefault="00AB71D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04912"/>
      <w:docPartObj>
        <w:docPartGallery w:val="Page Numbers (Bottom of Page)"/>
        <w:docPartUnique/>
      </w:docPartObj>
    </w:sdtPr>
    <w:sdtContent>
      <w:p w:rsidR="00AB71DE" w:rsidRDefault="00AB71DE">
        <w:pPr>
          <w:pStyle w:val="Sidefod"/>
          <w:jc w:val="right"/>
        </w:pPr>
        <w:r>
          <w:fldChar w:fldCharType="begin"/>
        </w:r>
        <w:r>
          <w:instrText>PAGE   \* MERGEFORMAT</w:instrText>
        </w:r>
        <w:r>
          <w:fldChar w:fldCharType="separate"/>
        </w:r>
        <w:r w:rsidR="00606EAF">
          <w:rPr>
            <w:noProof/>
          </w:rPr>
          <w:t>1</w:t>
        </w:r>
        <w:r>
          <w:fldChar w:fldCharType="end"/>
        </w:r>
      </w:p>
    </w:sdtContent>
  </w:sdt>
  <w:p w:rsidR="00AB71DE" w:rsidRDefault="00AB71D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DE" w:rsidRDefault="00AB71D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DE" w:rsidRDefault="00AB71DE" w:rsidP="00AB71DE">
      <w:r>
        <w:separator/>
      </w:r>
    </w:p>
  </w:footnote>
  <w:footnote w:type="continuationSeparator" w:id="0">
    <w:p w:rsidR="00AB71DE" w:rsidRDefault="00AB71DE" w:rsidP="00AB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DE" w:rsidRDefault="00AB71D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DE" w:rsidRDefault="00AB71D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DE" w:rsidRDefault="00AB71D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C07"/>
    <w:multiLevelType w:val="hybridMultilevel"/>
    <w:tmpl w:val="740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86FF9"/>
    <w:multiLevelType w:val="hybridMultilevel"/>
    <w:tmpl w:val="5DBA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3AB5"/>
    <w:rsid w:val="00292488"/>
    <w:rsid w:val="00505855"/>
    <w:rsid w:val="00510251"/>
    <w:rsid w:val="005A6C69"/>
    <w:rsid w:val="00606EAF"/>
    <w:rsid w:val="006E3AB5"/>
    <w:rsid w:val="008066D1"/>
    <w:rsid w:val="00AB71DE"/>
    <w:rsid w:val="00AC431A"/>
    <w:rsid w:val="00CE3CAF"/>
    <w:rsid w:val="00EB0C61"/>
    <w:rsid w:val="00FF65BE"/>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F8"/>
    <w:rPr>
      <w:sz w:val="24"/>
      <w:szCs w:val="24"/>
    </w:rPr>
  </w:style>
  <w:style w:type="paragraph" w:styleId="Overskrift1">
    <w:name w:val="heading 1"/>
    <w:basedOn w:val="Normal"/>
    <w:next w:val="Normal"/>
    <w:link w:val="Overskrift1Tegn"/>
    <w:uiPriority w:val="9"/>
    <w:qFormat/>
    <w:rsid w:val="00CE3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3C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F913F8"/>
    <w:tblPr>
      <w:tblInd w:w="0" w:type="dxa"/>
      <w:tblCellMar>
        <w:top w:w="0" w:type="dxa"/>
        <w:left w:w="108" w:type="dxa"/>
        <w:bottom w:w="0" w:type="dxa"/>
        <w:right w:w="108" w:type="dxa"/>
      </w:tblCellMar>
    </w:tblPr>
  </w:style>
  <w:style w:type="paragraph" w:styleId="Listeafsnit">
    <w:name w:val="List Paragraph"/>
    <w:basedOn w:val="Normal"/>
    <w:uiPriority w:val="34"/>
    <w:qFormat/>
    <w:rsid w:val="006E3AB5"/>
    <w:pPr>
      <w:ind w:left="720"/>
      <w:contextualSpacing/>
    </w:pPr>
  </w:style>
  <w:style w:type="paragraph" w:styleId="Sidehoved">
    <w:name w:val="header"/>
    <w:basedOn w:val="Normal"/>
    <w:link w:val="SidehovedTegn"/>
    <w:uiPriority w:val="99"/>
    <w:unhideWhenUsed/>
    <w:rsid w:val="00AB71DE"/>
    <w:pPr>
      <w:tabs>
        <w:tab w:val="center" w:pos="4819"/>
        <w:tab w:val="right" w:pos="9638"/>
      </w:tabs>
    </w:pPr>
  </w:style>
  <w:style w:type="character" w:customStyle="1" w:styleId="SidehovedTegn">
    <w:name w:val="Sidehoved Tegn"/>
    <w:basedOn w:val="Standardskrifttypeiafsnit"/>
    <w:link w:val="Sidehoved"/>
    <w:uiPriority w:val="99"/>
    <w:rsid w:val="00AB71DE"/>
    <w:rPr>
      <w:sz w:val="24"/>
      <w:szCs w:val="24"/>
    </w:rPr>
  </w:style>
  <w:style w:type="paragraph" w:styleId="Sidefod">
    <w:name w:val="footer"/>
    <w:basedOn w:val="Normal"/>
    <w:link w:val="SidefodTegn"/>
    <w:uiPriority w:val="99"/>
    <w:unhideWhenUsed/>
    <w:rsid w:val="00AB71DE"/>
    <w:pPr>
      <w:tabs>
        <w:tab w:val="center" w:pos="4819"/>
        <w:tab w:val="right" w:pos="9638"/>
      </w:tabs>
    </w:pPr>
  </w:style>
  <w:style w:type="character" w:customStyle="1" w:styleId="SidefodTegn">
    <w:name w:val="Sidefod Tegn"/>
    <w:basedOn w:val="Standardskrifttypeiafsnit"/>
    <w:link w:val="Sidefod"/>
    <w:uiPriority w:val="99"/>
    <w:rsid w:val="00AB71DE"/>
    <w:rPr>
      <w:sz w:val="24"/>
      <w:szCs w:val="24"/>
    </w:rPr>
  </w:style>
  <w:style w:type="character" w:customStyle="1" w:styleId="Overskrift1Tegn">
    <w:name w:val="Overskrift 1 Tegn"/>
    <w:basedOn w:val="Standardskrifttypeiafsnit"/>
    <w:link w:val="Overskrift1"/>
    <w:uiPriority w:val="9"/>
    <w:rsid w:val="00CE3CA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E3C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441</Words>
  <Characters>2693</Characters>
  <Application>Microsoft Office Word</Application>
  <DocSecurity>0</DocSecurity>
  <Lines>22</Lines>
  <Paragraphs>6</Paragraphs>
  <ScaleCrop>false</ScaleCrop>
  <Company>Nalunnguarfiup Atuarfia</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Olsen</dc:creator>
  <cp:keywords/>
  <cp:lastModifiedBy>Lona Lynge</cp:lastModifiedBy>
  <cp:revision>7</cp:revision>
  <dcterms:created xsi:type="dcterms:W3CDTF">2014-03-28T19:53:00Z</dcterms:created>
  <dcterms:modified xsi:type="dcterms:W3CDTF">2014-05-28T18:18:00Z</dcterms:modified>
</cp:coreProperties>
</file>