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B2C36" w14:textId="0AE52743" w:rsidR="00246541" w:rsidRPr="00EC6E74" w:rsidRDefault="00246541" w:rsidP="00EC6E74">
      <w:pPr>
        <w:pStyle w:val="Titel"/>
        <w:rPr>
          <w:color w:val="auto"/>
        </w:rPr>
      </w:pPr>
    </w:p>
    <w:p w14:paraId="6E3BECEE" w14:textId="3000B581" w:rsidR="00246541" w:rsidRDefault="00246541" w:rsidP="00EC6E74">
      <w:pPr>
        <w:pStyle w:val="Titel"/>
      </w:pPr>
      <w:r w:rsidRPr="00EC6E74">
        <w:rPr>
          <w:color w:val="auto"/>
        </w:rPr>
        <w:t xml:space="preserve">Redegørelse </w:t>
      </w:r>
      <w:r w:rsidR="00CC7772" w:rsidRPr="00EC6E74">
        <w:rPr>
          <w:color w:val="auto"/>
        </w:rPr>
        <w:t>om kvalitetssikring af undervisningsmaterialer til den gymnasiale uddannelse</w:t>
      </w:r>
      <w:r w:rsidR="008C700E">
        <w:rPr>
          <w:color w:val="auto"/>
        </w:rPr>
        <w:t xml:space="preserve"> </w:t>
      </w:r>
      <w:r w:rsidR="005B2889" w:rsidRPr="00EC6E74">
        <w:rPr>
          <w:color w:val="auto"/>
        </w:rPr>
        <w:t>(GUX)</w:t>
      </w:r>
      <w:r w:rsidR="00CC7772" w:rsidRPr="00D74453">
        <w:rPr>
          <w:rFonts w:ascii="Tahoma" w:hAnsi="Tahoma" w:cs="Tahoma"/>
          <w:color w:val="3F3F3F"/>
          <w:sz w:val="18"/>
          <w:szCs w:val="18"/>
        </w:rPr>
        <w:br/>
      </w:r>
    </w:p>
    <w:p w14:paraId="30F8A839" w14:textId="2FCB0596" w:rsidR="001F7953" w:rsidRDefault="001F7953" w:rsidP="00F57D85"/>
    <w:p w14:paraId="6B37F556" w14:textId="70E70C40" w:rsidR="00AC708E" w:rsidRPr="001A398A" w:rsidRDefault="00112BB5" w:rsidP="00B7721D">
      <w:pPr>
        <w:rPr>
          <w:color w:val="4F81BD"/>
        </w:rPr>
        <w:sectPr w:rsidR="00AC708E" w:rsidRPr="001A398A" w:rsidSect="0029041A">
          <w:headerReference w:type="default" r:id="rId8"/>
          <w:footerReference w:type="default" r:id="rId9"/>
          <w:headerReference w:type="first" r:id="rId10"/>
          <w:footerReference w:type="first" r:id="rId11"/>
          <w:pgSz w:w="11907" w:h="16840" w:code="9"/>
          <w:pgMar w:top="2268" w:right="2835" w:bottom="737" w:left="1247" w:header="567" w:footer="476" w:gutter="0"/>
          <w:pgNumType w:start="0"/>
          <w:cols w:space="708"/>
          <w:titlePg/>
          <w:docGrid w:linePitch="360"/>
        </w:sectPr>
      </w:pPr>
      <w:bookmarkStart w:id="0" w:name="_Toc14696001"/>
      <w:bookmarkStart w:id="1" w:name="_Toc14696044"/>
      <w:bookmarkStart w:id="2" w:name="_Toc15565029"/>
      <w:r>
        <w:rPr>
          <w:noProof/>
        </w:rPr>
        <w:drawing>
          <wp:anchor distT="0" distB="0" distL="114300" distR="114300" simplePos="0" relativeHeight="251656704" behindDoc="0" locked="0" layoutInCell="1" allowOverlap="1" wp14:anchorId="45AD824D" wp14:editId="07A6ECEE">
            <wp:simplePos x="0" y="0"/>
            <wp:positionH relativeFrom="margin">
              <wp:posOffset>-791845</wp:posOffset>
            </wp:positionH>
            <wp:positionV relativeFrom="outsideMargin">
              <wp:posOffset>-5666740</wp:posOffset>
            </wp:positionV>
            <wp:extent cx="7651750" cy="4152900"/>
            <wp:effectExtent l="0" t="0" r="635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SNG0304.jpg"/>
                    <pic:cNvPicPr/>
                  </pic:nvPicPr>
                  <pic:blipFill rotWithShape="1">
                    <a:blip r:embed="rId12" cstate="print">
                      <a:extLst>
                        <a:ext uri="{28A0092B-C50C-407E-A947-70E740481C1C}">
                          <a14:useLocalDpi xmlns:a14="http://schemas.microsoft.com/office/drawing/2010/main" val="0"/>
                        </a:ext>
                      </a:extLst>
                    </a:blip>
                    <a:srcRect t="7757" b="9068"/>
                    <a:stretch/>
                  </pic:blipFill>
                  <pic:spPr bwMode="auto">
                    <a:xfrm>
                      <a:off x="0" y="0"/>
                      <a:ext cx="7651750" cy="415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543">
        <w:rPr>
          <w:noProof/>
        </w:rPr>
        <mc:AlternateContent>
          <mc:Choice Requires="wps">
            <w:drawing>
              <wp:anchor distT="0" distB="0" distL="114300" distR="114300" simplePos="0" relativeHeight="251661824" behindDoc="0" locked="0" layoutInCell="1" allowOverlap="1" wp14:anchorId="435403BC" wp14:editId="48966B8F">
                <wp:simplePos x="0" y="0"/>
                <wp:positionH relativeFrom="page">
                  <wp:posOffset>791845</wp:posOffset>
                </wp:positionH>
                <wp:positionV relativeFrom="page">
                  <wp:posOffset>9089390</wp:posOffset>
                </wp:positionV>
                <wp:extent cx="4965700" cy="583565"/>
                <wp:effectExtent l="2540" t="0" r="3810" b="1905"/>
                <wp:wrapNone/>
                <wp:docPr id="3" name="Tekstfel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D68ACA" w14:textId="77777777" w:rsidR="008672A5" w:rsidRPr="00AC708E" w:rsidRDefault="008672A5">
                            <w:pPr>
                              <w:pStyle w:val="Ingenafstand"/>
                              <w:spacing w:after="40"/>
                              <w:jc w:val="center"/>
                              <w:rPr>
                                <w:caps/>
                                <w:color w:val="4F81BD"/>
                                <w:sz w:val="28"/>
                                <w:szCs w:val="28"/>
                                <w:lang w:val="en-US"/>
                              </w:rPr>
                            </w:pPr>
                          </w:p>
                          <w:p w14:paraId="7F9752E7" w14:textId="77777777" w:rsidR="008672A5" w:rsidRPr="00AC708E" w:rsidRDefault="008672A5">
                            <w:pPr>
                              <w:pStyle w:val="Ingenafstand"/>
                              <w:jc w:val="center"/>
                              <w:rPr>
                                <w:color w:val="4F81BD"/>
                                <w:lang w:val="en-US"/>
                              </w:rPr>
                            </w:pPr>
                          </w:p>
                          <w:p w14:paraId="6B545ADB" w14:textId="77777777" w:rsidR="008672A5" w:rsidRPr="00AC708E" w:rsidRDefault="008672A5">
                            <w:pPr>
                              <w:pStyle w:val="Ingenafstand"/>
                              <w:jc w:val="center"/>
                              <w:rPr>
                                <w:color w:val="4F81BD"/>
                              </w:rPr>
                            </w:pPr>
                            <w:r w:rsidRPr="00AC708E">
                              <w:rPr>
                                <w:color w:val="4F81BD"/>
                              </w:rPr>
                              <w:t>Departement</w:t>
                            </w:r>
                            <w:r>
                              <w:rPr>
                                <w:color w:val="4F81BD"/>
                              </w:rPr>
                              <w:t>et</w:t>
                            </w:r>
                            <w:r w:rsidRPr="00AC708E">
                              <w:rPr>
                                <w:color w:val="4F81BD"/>
                              </w:rPr>
                              <w:t xml:space="preserve"> for Uddannelse, Kultur og kirke</w:t>
                            </w:r>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435403BC" id="_x0000_t202" coordsize="21600,21600" o:spt="202" path="m,l,21600r21600,l21600,xe">
                <v:stroke joinstyle="miter"/>
                <v:path gradientshapeok="t" o:connecttype="rect"/>
              </v:shapetype>
              <v:shape id="Tekstfelt 142" o:spid="_x0000_s1026" type="#_x0000_t202" style="position:absolute;margin-left:62.35pt;margin-top:715.7pt;width:391pt;height:45.95pt;z-index:2516618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" filled="f" stroked="f" strokeweight=".5pt">
                <v:textbox style="mso-fit-shape-to-text:t" inset="0,0,0,0">
                  <w:txbxContent>
                    <w:p w14:paraId="56D68ACA" w14:textId="77777777" w:rsidR="008672A5" w:rsidRPr="00AC708E" w:rsidRDefault="008672A5">
                      <w:pPr>
                        <w:pStyle w:val="Ingenafstand"/>
                        <w:spacing w:after="40"/>
                        <w:jc w:val="center"/>
                        <w:rPr>
                          <w:caps/>
                          <w:color w:val="4F81BD"/>
                          <w:sz w:val="28"/>
                          <w:szCs w:val="28"/>
                          <w:lang w:val="en-US"/>
                        </w:rPr>
                      </w:pPr>
                    </w:p>
                    <w:p w14:paraId="7F9752E7" w14:textId="77777777" w:rsidR="008672A5" w:rsidRPr="00AC708E" w:rsidRDefault="008672A5">
                      <w:pPr>
                        <w:pStyle w:val="Ingenafstand"/>
                        <w:jc w:val="center"/>
                        <w:rPr>
                          <w:color w:val="4F81BD"/>
                          <w:lang w:val="en-US"/>
                        </w:rPr>
                      </w:pPr>
                    </w:p>
                    <w:p w14:paraId="6B545ADB" w14:textId="77777777" w:rsidR="008672A5" w:rsidRPr="00AC708E" w:rsidRDefault="008672A5">
                      <w:pPr>
                        <w:pStyle w:val="Ingenafstand"/>
                        <w:jc w:val="center"/>
                        <w:rPr>
                          <w:color w:val="4F81BD"/>
                        </w:rPr>
                      </w:pPr>
                      <w:r w:rsidRPr="00AC708E">
                        <w:rPr>
                          <w:color w:val="4F81BD"/>
                        </w:rPr>
                        <w:t>Departement</w:t>
                      </w:r>
                      <w:r>
                        <w:rPr>
                          <w:color w:val="4F81BD"/>
                        </w:rPr>
                        <w:t>et</w:t>
                      </w:r>
                      <w:r w:rsidRPr="00AC708E">
                        <w:rPr>
                          <w:color w:val="4F81BD"/>
                        </w:rPr>
                        <w:t xml:space="preserve"> for Uddannelse, Kultur og kirke</w:t>
                      </w:r>
                    </w:p>
                  </w:txbxContent>
                </v:textbox>
                <w10:wrap anchorx="page" anchory="page"/>
              </v:shape>
            </w:pict>
          </mc:Fallback>
        </mc:AlternateContent>
      </w:r>
      <w:bookmarkEnd w:id="0"/>
      <w:bookmarkEnd w:id="1"/>
      <w:bookmarkEnd w:id="2"/>
    </w:p>
    <w:sdt>
      <w:sdtPr>
        <w:rPr>
          <w:rFonts w:asciiTheme="minorHAnsi" w:eastAsiaTheme="minorEastAsia" w:hAnsiTheme="minorHAnsi" w:cstheme="minorBidi"/>
          <w:b w:val="0"/>
          <w:sz w:val="22"/>
          <w:szCs w:val="22"/>
        </w:rPr>
        <w:id w:val="148336690"/>
        <w:docPartObj>
          <w:docPartGallery w:val="Table of Contents"/>
          <w:docPartUnique/>
        </w:docPartObj>
      </w:sdtPr>
      <w:sdtEndPr>
        <w:rPr>
          <w:bCs/>
        </w:rPr>
      </w:sdtEndPr>
      <w:sdtContent>
        <w:p w14:paraId="7A4AAA07" w14:textId="4F9F3FA0" w:rsidR="009B2577" w:rsidRDefault="009B2577">
          <w:pPr>
            <w:pStyle w:val="Overskrift"/>
          </w:pPr>
          <w:r>
            <w:t>Indhold</w:t>
          </w:r>
          <w:bookmarkStart w:id="3" w:name="_GoBack"/>
          <w:bookmarkEnd w:id="3"/>
        </w:p>
        <w:p w14:paraId="2B58C02F" w14:textId="77777777" w:rsidR="005825F3" w:rsidRPr="005825F3" w:rsidRDefault="005825F3" w:rsidP="008C700E"/>
        <w:p w14:paraId="4FBBFE92" w14:textId="7BE740E3" w:rsidR="00BA6FAE" w:rsidRDefault="009B2577">
          <w:pPr>
            <w:pStyle w:val="Indholdsfortegnelse1"/>
            <w:tabs>
              <w:tab w:val="right" w:leader="dot" w:pos="7815"/>
            </w:tabs>
            <w:rPr>
              <w:noProof/>
            </w:rPr>
          </w:pPr>
          <w:r>
            <w:fldChar w:fldCharType="begin"/>
          </w:r>
          <w:r>
            <w:instrText xml:space="preserve"> TOC \o "1-3" \h \z \u </w:instrText>
          </w:r>
          <w:r>
            <w:fldChar w:fldCharType="separate"/>
          </w:r>
          <w:hyperlink w:anchor="_Toc19694212" w:history="1">
            <w:r w:rsidR="00BA6FAE" w:rsidRPr="00041D3C">
              <w:rPr>
                <w:rStyle w:val="Hyperlink"/>
                <w:noProof/>
              </w:rPr>
              <w:t>Forord</w:t>
            </w:r>
            <w:r w:rsidR="00BA6FAE">
              <w:rPr>
                <w:noProof/>
                <w:webHidden/>
              </w:rPr>
              <w:tab/>
            </w:r>
            <w:r w:rsidR="00BA6FAE">
              <w:rPr>
                <w:noProof/>
                <w:webHidden/>
              </w:rPr>
              <w:fldChar w:fldCharType="begin"/>
            </w:r>
            <w:r w:rsidR="00BA6FAE">
              <w:rPr>
                <w:noProof/>
                <w:webHidden/>
              </w:rPr>
              <w:instrText xml:space="preserve"> PAGEREF _Toc19694212 \h </w:instrText>
            </w:r>
            <w:r w:rsidR="00BA6FAE">
              <w:rPr>
                <w:noProof/>
                <w:webHidden/>
              </w:rPr>
            </w:r>
            <w:r w:rsidR="00BA6FAE">
              <w:rPr>
                <w:noProof/>
                <w:webHidden/>
              </w:rPr>
              <w:fldChar w:fldCharType="separate"/>
            </w:r>
            <w:r w:rsidR="00BA6FAE">
              <w:rPr>
                <w:noProof/>
                <w:webHidden/>
              </w:rPr>
              <w:t>1</w:t>
            </w:r>
            <w:r w:rsidR="00BA6FAE">
              <w:rPr>
                <w:noProof/>
                <w:webHidden/>
              </w:rPr>
              <w:fldChar w:fldCharType="end"/>
            </w:r>
          </w:hyperlink>
        </w:p>
        <w:p w14:paraId="7A2207EB" w14:textId="3DD7236E" w:rsidR="00BA6FAE" w:rsidRDefault="00BA6FAE">
          <w:pPr>
            <w:pStyle w:val="Indholdsfortegnelse1"/>
            <w:tabs>
              <w:tab w:val="right" w:leader="dot" w:pos="7815"/>
            </w:tabs>
            <w:rPr>
              <w:noProof/>
            </w:rPr>
          </w:pPr>
          <w:hyperlink w:anchor="_Toc19694213" w:history="1">
            <w:r w:rsidRPr="00041D3C">
              <w:rPr>
                <w:rStyle w:val="Hyperlink"/>
                <w:noProof/>
              </w:rPr>
              <w:t>Indledning</w:t>
            </w:r>
            <w:r>
              <w:rPr>
                <w:noProof/>
                <w:webHidden/>
              </w:rPr>
              <w:tab/>
            </w:r>
            <w:r>
              <w:rPr>
                <w:noProof/>
                <w:webHidden/>
              </w:rPr>
              <w:fldChar w:fldCharType="begin"/>
            </w:r>
            <w:r>
              <w:rPr>
                <w:noProof/>
                <w:webHidden/>
              </w:rPr>
              <w:instrText xml:space="preserve"> PAGEREF _Toc19694213 \h </w:instrText>
            </w:r>
            <w:r>
              <w:rPr>
                <w:noProof/>
                <w:webHidden/>
              </w:rPr>
            </w:r>
            <w:r>
              <w:rPr>
                <w:noProof/>
                <w:webHidden/>
              </w:rPr>
              <w:fldChar w:fldCharType="separate"/>
            </w:r>
            <w:r>
              <w:rPr>
                <w:noProof/>
                <w:webHidden/>
              </w:rPr>
              <w:t>2</w:t>
            </w:r>
            <w:r>
              <w:rPr>
                <w:noProof/>
                <w:webHidden/>
              </w:rPr>
              <w:fldChar w:fldCharType="end"/>
            </w:r>
          </w:hyperlink>
        </w:p>
        <w:p w14:paraId="0696BD42" w14:textId="6F926E7B" w:rsidR="00BA6FAE" w:rsidRDefault="00BA6FAE">
          <w:pPr>
            <w:pStyle w:val="Indholdsfortegnelse1"/>
            <w:tabs>
              <w:tab w:val="right" w:leader="dot" w:pos="7815"/>
            </w:tabs>
            <w:rPr>
              <w:noProof/>
            </w:rPr>
          </w:pPr>
          <w:hyperlink w:anchor="_Toc19694214" w:history="1">
            <w:r w:rsidRPr="00041D3C">
              <w:rPr>
                <w:rStyle w:val="Hyperlink"/>
                <w:noProof/>
              </w:rPr>
              <w:t>Resumé</w:t>
            </w:r>
            <w:r>
              <w:rPr>
                <w:noProof/>
                <w:webHidden/>
              </w:rPr>
              <w:tab/>
            </w:r>
            <w:r>
              <w:rPr>
                <w:noProof/>
                <w:webHidden/>
              </w:rPr>
              <w:fldChar w:fldCharType="begin"/>
            </w:r>
            <w:r>
              <w:rPr>
                <w:noProof/>
                <w:webHidden/>
              </w:rPr>
              <w:instrText xml:space="preserve"> PAGEREF _Toc19694214 \h </w:instrText>
            </w:r>
            <w:r>
              <w:rPr>
                <w:noProof/>
                <w:webHidden/>
              </w:rPr>
            </w:r>
            <w:r>
              <w:rPr>
                <w:noProof/>
                <w:webHidden/>
              </w:rPr>
              <w:fldChar w:fldCharType="separate"/>
            </w:r>
            <w:r>
              <w:rPr>
                <w:noProof/>
                <w:webHidden/>
              </w:rPr>
              <w:t>2</w:t>
            </w:r>
            <w:r>
              <w:rPr>
                <w:noProof/>
                <w:webHidden/>
              </w:rPr>
              <w:fldChar w:fldCharType="end"/>
            </w:r>
          </w:hyperlink>
        </w:p>
        <w:p w14:paraId="5FE73C41" w14:textId="601F4AC5" w:rsidR="00BA6FAE" w:rsidRDefault="00BA6FAE">
          <w:pPr>
            <w:pStyle w:val="Indholdsfortegnelse1"/>
            <w:tabs>
              <w:tab w:val="right" w:leader="dot" w:pos="7815"/>
            </w:tabs>
            <w:rPr>
              <w:noProof/>
            </w:rPr>
          </w:pPr>
          <w:hyperlink w:anchor="_Toc19694215" w:history="1">
            <w:r w:rsidRPr="00041D3C">
              <w:rPr>
                <w:rStyle w:val="Hyperlink"/>
                <w:noProof/>
              </w:rPr>
              <w:t>Baggrund</w:t>
            </w:r>
            <w:r>
              <w:rPr>
                <w:noProof/>
                <w:webHidden/>
              </w:rPr>
              <w:tab/>
            </w:r>
            <w:r>
              <w:rPr>
                <w:noProof/>
                <w:webHidden/>
              </w:rPr>
              <w:fldChar w:fldCharType="begin"/>
            </w:r>
            <w:r>
              <w:rPr>
                <w:noProof/>
                <w:webHidden/>
              </w:rPr>
              <w:instrText xml:space="preserve"> PAGEREF _Toc19694215 \h </w:instrText>
            </w:r>
            <w:r>
              <w:rPr>
                <w:noProof/>
                <w:webHidden/>
              </w:rPr>
            </w:r>
            <w:r>
              <w:rPr>
                <w:noProof/>
                <w:webHidden/>
              </w:rPr>
              <w:fldChar w:fldCharType="separate"/>
            </w:r>
            <w:r>
              <w:rPr>
                <w:noProof/>
                <w:webHidden/>
              </w:rPr>
              <w:t>4</w:t>
            </w:r>
            <w:r>
              <w:rPr>
                <w:noProof/>
                <w:webHidden/>
              </w:rPr>
              <w:fldChar w:fldCharType="end"/>
            </w:r>
          </w:hyperlink>
        </w:p>
        <w:p w14:paraId="44FF7B0E" w14:textId="1F051FAB" w:rsidR="00BA6FAE" w:rsidRDefault="00BA6FAE">
          <w:pPr>
            <w:pStyle w:val="Indholdsfortegnelse1"/>
            <w:tabs>
              <w:tab w:val="right" w:leader="dot" w:pos="7815"/>
            </w:tabs>
            <w:rPr>
              <w:noProof/>
            </w:rPr>
          </w:pPr>
          <w:hyperlink w:anchor="_Toc19694216" w:history="1">
            <w:r w:rsidRPr="00041D3C">
              <w:rPr>
                <w:rStyle w:val="Hyperlink"/>
                <w:noProof/>
              </w:rPr>
              <w:t>Nuværende procedure for udarbejdelse af undervisningsmateriale</w:t>
            </w:r>
            <w:r>
              <w:rPr>
                <w:noProof/>
                <w:webHidden/>
              </w:rPr>
              <w:tab/>
            </w:r>
            <w:r>
              <w:rPr>
                <w:noProof/>
                <w:webHidden/>
              </w:rPr>
              <w:fldChar w:fldCharType="begin"/>
            </w:r>
            <w:r>
              <w:rPr>
                <w:noProof/>
                <w:webHidden/>
              </w:rPr>
              <w:instrText xml:space="preserve"> PAGEREF _Toc19694216 \h </w:instrText>
            </w:r>
            <w:r>
              <w:rPr>
                <w:noProof/>
                <w:webHidden/>
              </w:rPr>
            </w:r>
            <w:r>
              <w:rPr>
                <w:noProof/>
                <w:webHidden/>
              </w:rPr>
              <w:fldChar w:fldCharType="separate"/>
            </w:r>
            <w:r>
              <w:rPr>
                <w:noProof/>
                <w:webHidden/>
              </w:rPr>
              <w:t>5</w:t>
            </w:r>
            <w:r>
              <w:rPr>
                <w:noProof/>
                <w:webHidden/>
              </w:rPr>
              <w:fldChar w:fldCharType="end"/>
            </w:r>
          </w:hyperlink>
        </w:p>
        <w:p w14:paraId="1820A214" w14:textId="3605EA55" w:rsidR="00BA6FAE" w:rsidRDefault="00BA6FAE">
          <w:pPr>
            <w:pStyle w:val="Indholdsfortegnelse1"/>
            <w:tabs>
              <w:tab w:val="right" w:leader="dot" w:pos="7815"/>
            </w:tabs>
            <w:rPr>
              <w:noProof/>
            </w:rPr>
          </w:pPr>
          <w:hyperlink w:anchor="_Toc19694217" w:history="1">
            <w:r w:rsidRPr="00041D3C">
              <w:rPr>
                <w:rStyle w:val="Hyperlink"/>
                <w:noProof/>
              </w:rPr>
              <w:t>Undersøgelsesfelt, afgrænsning og metodeovervejsler</w:t>
            </w:r>
            <w:r>
              <w:rPr>
                <w:noProof/>
                <w:webHidden/>
              </w:rPr>
              <w:tab/>
            </w:r>
            <w:r>
              <w:rPr>
                <w:noProof/>
                <w:webHidden/>
              </w:rPr>
              <w:fldChar w:fldCharType="begin"/>
            </w:r>
            <w:r>
              <w:rPr>
                <w:noProof/>
                <w:webHidden/>
              </w:rPr>
              <w:instrText xml:space="preserve"> PAGEREF _Toc19694217 \h </w:instrText>
            </w:r>
            <w:r>
              <w:rPr>
                <w:noProof/>
                <w:webHidden/>
              </w:rPr>
            </w:r>
            <w:r>
              <w:rPr>
                <w:noProof/>
                <w:webHidden/>
              </w:rPr>
              <w:fldChar w:fldCharType="separate"/>
            </w:r>
            <w:r>
              <w:rPr>
                <w:noProof/>
                <w:webHidden/>
              </w:rPr>
              <w:t>7</w:t>
            </w:r>
            <w:r>
              <w:rPr>
                <w:noProof/>
                <w:webHidden/>
              </w:rPr>
              <w:fldChar w:fldCharType="end"/>
            </w:r>
          </w:hyperlink>
        </w:p>
        <w:p w14:paraId="36F69283" w14:textId="5F693887" w:rsidR="00BA6FAE" w:rsidRDefault="00BA6FAE">
          <w:pPr>
            <w:pStyle w:val="Indholdsfortegnelse2"/>
            <w:tabs>
              <w:tab w:val="right" w:leader="dot" w:pos="7815"/>
            </w:tabs>
            <w:rPr>
              <w:noProof/>
            </w:rPr>
          </w:pPr>
          <w:hyperlink w:anchor="_Toc19694218" w:history="1">
            <w:r w:rsidRPr="00041D3C">
              <w:rPr>
                <w:rStyle w:val="Hyperlink"/>
                <w:noProof/>
              </w:rPr>
              <w:t>Målgruppe</w:t>
            </w:r>
            <w:r>
              <w:rPr>
                <w:noProof/>
                <w:webHidden/>
              </w:rPr>
              <w:tab/>
            </w:r>
            <w:r>
              <w:rPr>
                <w:noProof/>
                <w:webHidden/>
              </w:rPr>
              <w:fldChar w:fldCharType="begin"/>
            </w:r>
            <w:r>
              <w:rPr>
                <w:noProof/>
                <w:webHidden/>
              </w:rPr>
              <w:instrText xml:space="preserve"> PAGEREF _Toc19694218 \h </w:instrText>
            </w:r>
            <w:r>
              <w:rPr>
                <w:noProof/>
                <w:webHidden/>
              </w:rPr>
            </w:r>
            <w:r>
              <w:rPr>
                <w:noProof/>
                <w:webHidden/>
              </w:rPr>
              <w:fldChar w:fldCharType="separate"/>
            </w:r>
            <w:r>
              <w:rPr>
                <w:noProof/>
                <w:webHidden/>
              </w:rPr>
              <w:t>7</w:t>
            </w:r>
            <w:r>
              <w:rPr>
                <w:noProof/>
                <w:webHidden/>
              </w:rPr>
              <w:fldChar w:fldCharType="end"/>
            </w:r>
          </w:hyperlink>
        </w:p>
        <w:p w14:paraId="2C5F7CBD" w14:textId="67046282" w:rsidR="00BA6FAE" w:rsidRDefault="00BA6FAE">
          <w:pPr>
            <w:pStyle w:val="Indholdsfortegnelse1"/>
            <w:tabs>
              <w:tab w:val="right" w:leader="dot" w:pos="7815"/>
            </w:tabs>
            <w:rPr>
              <w:noProof/>
            </w:rPr>
          </w:pPr>
          <w:hyperlink w:anchor="_Toc19694219" w:history="1">
            <w:r w:rsidRPr="00041D3C">
              <w:rPr>
                <w:rStyle w:val="Hyperlink"/>
                <w:noProof/>
              </w:rPr>
              <w:t>Konklusion</w:t>
            </w:r>
            <w:r>
              <w:rPr>
                <w:noProof/>
                <w:webHidden/>
              </w:rPr>
              <w:tab/>
            </w:r>
            <w:r>
              <w:rPr>
                <w:noProof/>
                <w:webHidden/>
              </w:rPr>
              <w:fldChar w:fldCharType="begin"/>
            </w:r>
            <w:r>
              <w:rPr>
                <w:noProof/>
                <w:webHidden/>
              </w:rPr>
              <w:instrText xml:space="preserve"> PAGEREF _Toc19694219 \h </w:instrText>
            </w:r>
            <w:r>
              <w:rPr>
                <w:noProof/>
                <w:webHidden/>
              </w:rPr>
            </w:r>
            <w:r>
              <w:rPr>
                <w:noProof/>
                <w:webHidden/>
              </w:rPr>
              <w:fldChar w:fldCharType="separate"/>
            </w:r>
            <w:r>
              <w:rPr>
                <w:noProof/>
                <w:webHidden/>
              </w:rPr>
              <w:t>8</w:t>
            </w:r>
            <w:r>
              <w:rPr>
                <w:noProof/>
                <w:webHidden/>
              </w:rPr>
              <w:fldChar w:fldCharType="end"/>
            </w:r>
          </w:hyperlink>
        </w:p>
        <w:p w14:paraId="66412DA2" w14:textId="12BACA36" w:rsidR="00BA6FAE" w:rsidRDefault="00BA6FAE">
          <w:pPr>
            <w:pStyle w:val="Indholdsfortegnelse1"/>
            <w:tabs>
              <w:tab w:val="right" w:leader="dot" w:pos="7815"/>
            </w:tabs>
            <w:rPr>
              <w:noProof/>
            </w:rPr>
          </w:pPr>
          <w:hyperlink w:anchor="_Toc19694220" w:history="1">
            <w:r w:rsidRPr="00041D3C">
              <w:rPr>
                <w:rStyle w:val="Hyperlink"/>
                <w:noProof/>
              </w:rPr>
              <w:t>Anbefalingerne til fremadrettet kvalitetssikring</w:t>
            </w:r>
            <w:r>
              <w:rPr>
                <w:noProof/>
                <w:webHidden/>
              </w:rPr>
              <w:tab/>
            </w:r>
            <w:r>
              <w:rPr>
                <w:noProof/>
                <w:webHidden/>
              </w:rPr>
              <w:fldChar w:fldCharType="begin"/>
            </w:r>
            <w:r>
              <w:rPr>
                <w:noProof/>
                <w:webHidden/>
              </w:rPr>
              <w:instrText xml:space="preserve"> PAGEREF _Toc19694220 \h </w:instrText>
            </w:r>
            <w:r>
              <w:rPr>
                <w:noProof/>
                <w:webHidden/>
              </w:rPr>
            </w:r>
            <w:r>
              <w:rPr>
                <w:noProof/>
                <w:webHidden/>
              </w:rPr>
              <w:fldChar w:fldCharType="separate"/>
            </w:r>
            <w:r>
              <w:rPr>
                <w:noProof/>
                <w:webHidden/>
              </w:rPr>
              <w:t>8</w:t>
            </w:r>
            <w:r>
              <w:rPr>
                <w:noProof/>
                <w:webHidden/>
              </w:rPr>
              <w:fldChar w:fldCharType="end"/>
            </w:r>
          </w:hyperlink>
        </w:p>
        <w:p w14:paraId="6D808AEC" w14:textId="7A172D3C" w:rsidR="00BA6FAE" w:rsidRDefault="00BA6FAE">
          <w:pPr>
            <w:pStyle w:val="Indholdsfortegnelse2"/>
            <w:tabs>
              <w:tab w:val="right" w:leader="dot" w:pos="7815"/>
            </w:tabs>
            <w:rPr>
              <w:noProof/>
            </w:rPr>
          </w:pPr>
          <w:hyperlink w:anchor="_Toc19694221" w:history="1">
            <w:r w:rsidRPr="00041D3C">
              <w:rPr>
                <w:rStyle w:val="Hyperlink"/>
                <w:noProof/>
              </w:rPr>
              <w:t>Samlede økonomiske konsekvenser</w:t>
            </w:r>
            <w:r>
              <w:rPr>
                <w:noProof/>
                <w:webHidden/>
              </w:rPr>
              <w:tab/>
            </w:r>
            <w:r>
              <w:rPr>
                <w:noProof/>
                <w:webHidden/>
              </w:rPr>
              <w:fldChar w:fldCharType="begin"/>
            </w:r>
            <w:r>
              <w:rPr>
                <w:noProof/>
                <w:webHidden/>
              </w:rPr>
              <w:instrText xml:space="preserve"> PAGEREF _Toc19694221 \h </w:instrText>
            </w:r>
            <w:r>
              <w:rPr>
                <w:noProof/>
                <w:webHidden/>
              </w:rPr>
            </w:r>
            <w:r>
              <w:rPr>
                <w:noProof/>
                <w:webHidden/>
              </w:rPr>
              <w:fldChar w:fldCharType="separate"/>
            </w:r>
            <w:r>
              <w:rPr>
                <w:noProof/>
                <w:webHidden/>
              </w:rPr>
              <w:t>9</w:t>
            </w:r>
            <w:r>
              <w:rPr>
                <w:noProof/>
                <w:webHidden/>
              </w:rPr>
              <w:fldChar w:fldCharType="end"/>
            </w:r>
          </w:hyperlink>
        </w:p>
        <w:p w14:paraId="775E6F3A" w14:textId="6B0C93A8" w:rsidR="00BA6FAE" w:rsidRDefault="00BA6FAE">
          <w:pPr>
            <w:pStyle w:val="Indholdsfortegnelse1"/>
            <w:tabs>
              <w:tab w:val="right" w:leader="dot" w:pos="7815"/>
            </w:tabs>
            <w:rPr>
              <w:noProof/>
            </w:rPr>
          </w:pPr>
          <w:hyperlink w:anchor="_Toc19694222" w:history="1">
            <w:r w:rsidRPr="00041D3C">
              <w:rPr>
                <w:rStyle w:val="Hyperlink"/>
                <w:noProof/>
              </w:rPr>
              <w:t>Bilag</w:t>
            </w:r>
            <w:r>
              <w:rPr>
                <w:noProof/>
                <w:webHidden/>
              </w:rPr>
              <w:tab/>
            </w:r>
            <w:r>
              <w:rPr>
                <w:noProof/>
                <w:webHidden/>
              </w:rPr>
              <w:fldChar w:fldCharType="begin"/>
            </w:r>
            <w:r>
              <w:rPr>
                <w:noProof/>
                <w:webHidden/>
              </w:rPr>
              <w:instrText xml:space="preserve"> PAGEREF _Toc19694222 \h </w:instrText>
            </w:r>
            <w:r>
              <w:rPr>
                <w:noProof/>
                <w:webHidden/>
              </w:rPr>
            </w:r>
            <w:r>
              <w:rPr>
                <w:noProof/>
                <w:webHidden/>
              </w:rPr>
              <w:fldChar w:fldCharType="separate"/>
            </w:r>
            <w:r>
              <w:rPr>
                <w:noProof/>
                <w:webHidden/>
              </w:rPr>
              <w:t>10</w:t>
            </w:r>
            <w:r>
              <w:rPr>
                <w:noProof/>
                <w:webHidden/>
              </w:rPr>
              <w:fldChar w:fldCharType="end"/>
            </w:r>
          </w:hyperlink>
        </w:p>
        <w:p w14:paraId="02DBD643" w14:textId="69F0A377" w:rsidR="00E16F4F" w:rsidRDefault="009B2577" w:rsidP="00F57D85">
          <w:r>
            <w:rPr>
              <w:b/>
              <w:bCs/>
            </w:rPr>
            <w:fldChar w:fldCharType="end"/>
          </w:r>
        </w:p>
      </w:sdtContent>
    </w:sdt>
    <w:p w14:paraId="2EFDF396" w14:textId="69A5A802" w:rsidR="006578B5" w:rsidRDefault="006578B5" w:rsidP="00F57D85"/>
    <w:p w14:paraId="132B4E30" w14:textId="31F8485E" w:rsidR="006578B5" w:rsidRDefault="006578B5" w:rsidP="00F57D85"/>
    <w:p w14:paraId="1CFD1B70" w14:textId="7D798126" w:rsidR="006578B5" w:rsidRDefault="006578B5" w:rsidP="00F57D85"/>
    <w:p w14:paraId="37665CA6" w14:textId="77777777" w:rsidR="003B353D" w:rsidRDefault="003B353D" w:rsidP="00990C5E">
      <w:pPr>
        <w:pStyle w:val="Overskrift1"/>
        <w:rPr>
          <w:rFonts w:eastAsiaTheme="minorEastAsia"/>
        </w:rPr>
      </w:pPr>
      <w:bookmarkStart w:id="4" w:name="_Toc15565030"/>
    </w:p>
    <w:p w14:paraId="4D2C25F9" w14:textId="77777777" w:rsidR="003B353D" w:rsidRDefault="003B353D">
      <w:pPr>
        <w:rPr>
          <w:rFonts w:asciiTheme="majorHAnsi" w:eastAsiaTheme="majorEastAsia" w:hAnsiTheme="majorHAnsi" w:cstheme="majorBidi"/>
          <w:sz w:val="30"/>
          <w:szCs w:val="30"/>
        </w:rPr>
      </w:pPr>
      <w:r>
        <w:br w:type="page"/>
      </w:r>
    </w:p>
    <w:p w14:paraId="4F0F95E9" w14:textId="1A564F8B" w:rsidR="00E16F4F" w:rsidRDefault="00195B68" w:rsidP="000B310A">
      <w:pPr>
        <w:pStyle w:val="Overskrift1"/>
        <w:jc w:val="both"/>
      </w:pPr>
      <w:bookmarkStart w:id="5" w:name="_Toc19694212"/>
      <w:bookmarkEnd w:id="4"/>
      <w:r>
        <w:lastRenderedPageBreak/>
        <w:t>Forord</w:t>
      </w:r>
      <w:bookmarkEnd w:id="5"/>
    </w:p>
    <w:p w14:paraId="2B7DE0CE" w14:textId="77777777" w:rsidR="00EC6E74" w:rsidRPr="00EC6E74" w:rsidRDefault="00EC6E74" w:rsidP="000B310A">
      <w:pPr>
        <w:jc w:val="both"/>
      </w:pPr>
    </w:p>
    <w:p w14:paraId="2F1718BC" w14:textId="40305A4B" w:rsidR="007C0EDB" w:rsidRPr="00892B65" w:rsidRDefault="00E16F4F" w:rsidP="000B310A">
      <w:pPr>
        <w:jc w:val="both"/>
        <w:rPr>
          <w:rFonts w:ascii="Arial" w:hAnsi="Arial" w:cs="Arial"/>
          <w:sz w:val="20"/>
          <w:szCs w:val="20"/>
        </w:rPr>
      </w:pPr>
      <w:r w:rsidRPr="00892B65">
        <w:rPr>
          <w:rFonts w:ascii="Arial" w:hAnsi="Arial" w:cs="Arial"/>
          <w:sz w:val="20"/>
          <w:szCs w:val="20"/>
        </w:rPr>
        <w:t xml:space="preserve">På efterårssamlingen 2018 blev </w:t>
      </w:r>
      <w:r w:rsidR="00512DF0" w:rsidRPr="00892B65">
        <w:rPr>
          <w:rFonts w:ascii="Arial" w:hAnsi="Arial" w:cs="Arial"/>
          <w:sz w:val="20"/>
          <w:szCs w:val="20"/>
        </w:rPr>
        <w:t>nedenstående v</w:t>
      </w:r>
      <w:r w:rsidRPr="00892B65">
        <w:rPr>
          <w:rFonts w:ascii="Arial" w:hAnsi="Arial" w:cs="Arial"/>
          <w:sz w:val="20"/>
          <w:szCs w:val="20"/>
        </w:rPr>
        <w:t xml:space="preserve">edtaget efter forslag (EM 2018/114) </w:t>
      </w:r>
      <w:r w:rsidR="00104DCC" w:rsidRPr="00892B65">
        <w:rPr>
          <w:rFonts w:ascii="Arial" w:hAnsi="Arial" w:cs="Arial"/>
          <w:sz w:val="20"/>
          <w:szCs w:val="20"/>
        </w:rPr>
        <w:t>fremsat af Siumut-gruppen</w:t>
      </w:r>
      <w:r w:rsidR="007C0EDB" w:rsidRPr="00892B65">
        <w:rPr>
          <w:rFonts w:ascii="Arial" w:hAnsi="Arial" w:cs="Arial"/>
          <w:sz w:val="20"/>
          <w:szCs w:val="20"/>
        </w:rPr>
        <w:t xml:space="preserve">: </w:t>
      </w:r>
    </w:p>
    <w:p w14:paraId="3985E8BB" w14:textId="3F55933F" w:rsidR="00660B30" w:rsidRDefault="007C0EDB" w:rsidP="00660B30">
      <w:pPr>
        <w:spacing w:after="0"/>
        <w:jc w:val="both"/>
        <w:rPr>
          <w:rFonts w:ascii="Arial" w:hAnsi="Arial" w:cs="Arial"/>
          <w:i/>
          <w:sz w:val="20"/>
          <w:szCs w:val="20"/>
        </w:rPr>
      </w:pPr>
      <w:r w:rsidRPr="00892B65">
        <w:rPr>
          <w:rFonts w:ascii="Arial" w:hAnsi="Arial" w:cs="Arial"/>
          <w:i/>
          <w:sz w:val="20"/>
          <w:szCs w:val="20"/>
        </w:rPr>
        <w:t>Forslag til Inatsisartutbeslutning om, at Naalakkersuisut pålægges</w:t>
      </w:r>
      <w:r w:rsidR="00AF4019">
        <w:rPr>
          <w:rFonts w:ascii="Arial" w:hAnsi="Arial" w:cs="Arial"/>
          <w:i/>
          <w:sz w:val="20"/>
          <w:szCs w:val="20"/>
        </w:rPr>
        <w:t xml:space="preserve"> at undersøge og redegøre for,</w:t>
      </w:r>
      <w:r w:rsidRPr="00892B65">
        <w:rPr>
          <w:rFonts w:ascii="Arial" w:hAnsi="Arial" w:cs="Arial"/>
          <w:i/>
          <w:sz w:val="20"/>
          <w:szCs w:val="20"/>
        </w:rPr>
        <w:t xml:space="preserve"> hvorvidt de lærebøger, undervisningsforløb og andet materiale, der udvikles med økonomisk støtte fra Grønlands Selvstyre, understøtter og er relevante for formålet med den gymnasiale uddannelse. Redegørelsen skal offentliggøres senest til</w:t>
      </w:r>
      <w:r w:rsidR="002B07E3" w:rsidRPr="00892B65">
        <w:rPr>
          <w:rFonts w:ascii="Arial" w:hAnsi="Arial" w:cs="Arial"/>
          <w:i/>
          <w:sz w:val="20"/>
          <w:szCs w:val="20"/>
        </w:rPr>
        <w:t xml:space="preserve"> </w:t>
      </w:r>
      <w:r w:rsidRPr="00892B65">
        <w:rPr>
          <w:rFonts w:ascii="Arial" w:hAnsi="Arial" w:cs="Arial"/>
          <w:i/>
          <w:sz w:val="20"/>
          <w:szCs w:val="20"/>
        </w:rPr>
        <w:t>EM2019 og indeholde anbefalinger til, hvorledes en fremadrettet kvalitetssikring af det endelige produkt kan sikres</w:t>
      </w:r>
      <w:r w:rsidR="00660B30">
        <w:rPr>
          <w:rFonts w:ascii="Arial" w:hAnsi="Arial" w:cs="Arial"/>
          <w:i/>
          <w:sz w:val="20"/>
          <w:szCs w:val="20"/>
        </w:rPr>
        <w:t>.</w:t>
      </w:r>
    </w:p>
    <w:p w14:paraId="6C52036E" w14:textId="5F150C6F" w:rsidR="00C01407" w:rsidRDefault="00CB10A1" w:rsidP="00192E44">
      <w:pPr>
        <w:spacing w:after="0"/>
        <w:jc w:val="both"/>
        <w:rPr>
          <w:rFonts w:ascii="Arial" w:hAnsi="Arial" w:cs="Arial"/>
          <w:i/>
          <w:sz w:val="20"/>
          <w:szCs w:val="20"/>
        </w:rPr>
      </w:pPr>
      <w:r>
        <w:rPr>
          <w:rFonts w:ascii="Arial" w:hAnsi="Arial" w:cs="Arial"/>
          <w:sz w:val="20"/>
          <w:szCs w:val="20"/>
        </w:rPr>
        <w:br/>
        <w:t xml:space="preserve">Denne redegørelse </w:t>
      </w:r>
      <w:r w:rsidR="007C0EDB" w:rsidRPr="00892B65">
        <w:rPr>
          <w:rFonts w:ascii="Arial" w:hAnsi="Arial" w:cs="Arial"/>
          <w:sz w:val="20"/>
          <w:szCs w:val="20"/>
        </w:rPr>
        <w:t>be</w:t>
      </w:r>
      <w:r w:rsidR="007F1E01">
        <w:rPr>
          <w:rFonts w:ascii="Arial" w:hAnsi="Arial" w:cs="Arial"/>
          <w:sz w:val="20"/>
          <w:szCs w:val="20"/>
        </w:rPr>
        <w:t>lyse</w:t>
      </w:r>
      <w:r>
        <w:rPr>
          <w:rFonts w:ascii="Arial" w:hAnsi="Arial" w:cs="Arial"/>
          <w:sz w:val="20"/>
          <w:szCs w:val="20"/>
        </w:rPr>
        <w:t>r</w:t>
      </w:r>
      <w:r w:rsidR="007C0EDB" w:rsidRPr="00892B65">
        <w:rPr>
          <w:rFonts w:ascii="Arial" w:hAnsi="Arial" w:cs="Arial"/>
          <w:sz w:val="20"/>
          <w:szCs w:val="20"/>
        </w:rPr>
        <w:t xml:space="preserve">, hvorvidt </w:t>
      </w:r>
      <w:r w:rsidR="00B80BB2">
        <w:rPr>
          <w:rFonts w:ascii="Arial" w:hAnsi="Arial" w:cs="Arial"/>
          <w:sz w:val="20"/>
          <w:szCs w:val="20"/>
        </w:rPr>
        <w:t xml:space="preserve">og hvordan </w:t>
      </w:r>
      <w:r w:rsidR="007C0EDB" w:rsidRPr="00892B65">
        <w:rPr>
          <w:rFonts w:ascii="Arial" w:hAnsi="Arial" w:cs="Arial"/>
          <w:sz w:val="20"/>
          <w:szCs w:val="20"/>
        </w:rPr>
        <w:t>materialerne lever op til gymnasiets formål</w:t>
      </w:r>
      <w:r w:rsidR="00C01407">
        <w:rPr>
          <w:rFonts w:ascii="Arial" w:hAnsi="Arial" w:cs="Arial"/>
          <w:sz w:val="20"/>
          <w:szCs w:val="20"/>
        </w:rPr>
        <w:t xml:space="preserve"> ved at se på brugen af materialerne</w:t>
      </w:r>
      <w:r w:rsidR="004800BE">
        <w:rPr>
          <w:rFonts w:ascii="Arial" w:hAnsi="Arial" w:cs="Arial"/>
          <w:sz w:val="20"/>
          <w:szCs w:val="20"/>
        </w:rPr>
        <w:t>,</w:t>
      </w:r>
      <w:r w:rsidR="00C01407">
        <w:rPr>
          <w:rFonts w:ascii="Arial" w:hAnsi="Arial" w:cs="Arial"/>
          <w:sz w:val="20"/>
          <w:szCs w:val="20"/>
        </w:rPr>
        <w:t xml:space="preserve"> og om de understøtter faglige eller pædagogiske dele af læreplanerne</w:t>
      </w:r>
      <w:r>
        <w:rPr>
          <w:rFonts w:ascii="Arial" w:hAnsi="Arial" w:cs="Arial"/>
          <w:sz w:val="20"/>
          <w:szCs w:val="20"/>
        </w:rPr>
        <w:t>. I forlængelse heraf</w:t>
      </w:r>
      <w:r w:rsidR="004800BE">
        <w:rPr>
          <w:rFonts w:ascii="Arial" w:hAnsi="Arial" w:cs="Arial"/>
          <w:sz w:val="20"/>
          <w:szCs w:val="20"/>
        </w:rPr>
        <w:t xml:space="preserve"> blive</w:t>
      </w:r>
      <w:r>
        <w:rPr>
          <w:rFonts w:ascii="Arial" w:hAnsi="Arial" w:cs="Arial"/>
          <w:sz w:val="20"/>
          <w:szCs w:val="20"/>
        </w:rPr>
        <w:t>r der</w:t>
      </w:r>
      <w:r w:rsidR="004800BE">
        <w:rPr>
          <w:rFonts w:ascii="Arial" w:hAnsi="Arial" w:cs="Arial"/>
          <w:sz w:val="20"/>
          <w:szCs w:val="20"/>
        </w:rPr>
        <w:t xml:space="preserve"> fremsat</w:t>
      </w:r>
      <w:r w:rsidR="007C0EDB" w:rsidRPr="00892B65">
        <w:rPr>
          <w:rFonts w:ascii="Arial" w:hAnsi="Arial" w:cs="Arial"/>
          <w:sz w:val="20"/>
          <w:szCs w:val="20"/>
        </w:rPr>
        <w:t xml:space="preserve"> en række anbefalinger om </w:t>
      </w:r>
      <w:r w:rsidR="004800BE">
        <w:rPr>
          <w:rFonts w:ascii="Arial" w:hAnsi="Arial" w:cs="Arial"/>
          <w:sz w:val="20"/>
          <w:szCs w:val="20"/>
        </w:rPr>
        <w:t xml:space="preserve">yderligere </w:t>
      </w:r>
      <w:r w:rsidR="007C0EDB" w:rsidRPr="00892B65">
        <w:rPr>
          <w:rFonts w:ascii="Arial" w:hAnsi="Arial" w:cs="Arial"/>
          <w:sz w:val="20"/>
          <w:szCs w:val="20"/>
        </w:rPr>
        <w:t>kvalitetssikring</w:t>
      </w:r>
      <w:r w:rsidR="004800BE">
        <w:rPr>
          <w:rFonts w:ascii="Arial" w:hAnsi="Arial" w:cs="Arial"/>
          <w:sz w:val="20"/>
          <w:szCs w:val="20"/>
        </w:rPr>
        <w:t xml:space="preserve"> fremover</w:t>
      </w:r>
      <w:r w:rsidR="007C0EDB" w:rsidRPr="00892B65">
        <w:rPr>
          <w:rFonts w:ascii="Arial" w:hAnsi="Arial" w:cs="Arial"/>
          <w:sz w:val="20"/>
          <w:szCs w:val="20"/>
        </w:rPr>
        <w:t>.</w:t>
      </w:r>
    </w:p>
    <w:p w14:paraId="1D4BADDB" w14:textId="77777777" w:rsidR="00192E44" w:rsidRPr="00192E44" w:rsidRDefault="00192E44" w:rsidP="00192E44">
      <w:pPr>
        <w:spacing w:after="0"/>
        <w:jc w:val="both"/>
        <w:rPr>
          <w:rFonts w:ascii="Arial" w:hAnsi="Arial" w:cs="Arial"/>
          <w:i/>
          <w:sz w:val="20"/>
          <w:szCs w:val="20"/>
        </w:rPr>
      </w:pPr>
    </w:p>
    <w:p w14:paraId="05839971" w14:textId="24800DB3" w:rsidR="00FD0487" w:rsidRDefault="00F63C3C" w:rsidP="000B310A">
      <w:pPr>
        <w:jc w:val="both"/>
        <w:rPr>
          <w:rFonts w:ascii="Arial" w:hAnsi="Arial" w:cs="Arial"/>
          <w:sz w:val="20"/>
          <w:szCs w:val="20"/>
        </w:rPr>
      </w:pPr>
      <w:r w:rsidRPr="00892B65">
        <w:rPr>
          <w:rFonts w:ascii="Arial" w:hAnsi="Arial" w:cs="Arial"/>
          <w:sz w:val="20"/>
          <w:szCs w:val="20"/>
        </w:rPr>
        <w:t xml:space="preserve">Det er Naalakkersuisuts målsætning at støtte udviklingen af undervisningsmaterialer til GUX. </w:t>
      </w:r>
      <w:r w:rsidR="00CE7FC9">
        <w:rPr>
          <w:rFonts w:ascii="Arial" w:hAnsi="Arial" w:cs="Arial"/>
          <w:sz w:val="20"/>
          <w:szCs w:val="20"/>
        </w:rPr>
        <w:t>Det er en del af vores overordnede målsætning om</w:t>
      </w:r>
      <w:r w:rsidR="00CB10A1">
        <w:rPr>
          <w:rFonts w:ascii="Arial" w:hAnsi="Arial" w:cs="Arial"/>
          <w:sz w:val="20"/>
          <w:szCs w:val="20"/>
        </w:rPr>
        <w:t>,</w:t>
      </w:r>
      <w:r w:rsidR="00CE7FC9">
        <w:rPr>
          <w:rFonts w:ascii="Arial" w:hAnsi="Arial" w:cs="Arial"/>
          <w:sz w:val="20"/>
          <w:szCs w:val="20"/>
        </w:rPr>
        <w:t xml:space="preserve"> at vi skal have endnu bedre uddannelse og sikre</w:t>
      </w:r>
      <w:r w:rsidR="00EE15A7">
        <w:rPr>
          <w:rFonts w:ascii="Arial" w:hAnsi="Arial" w:cs="Arial"/>
          <w:sz w:val="20"/>
          <w:szCs w:val="20"/>
        </w:rPr>
        <w:t>,</w:t>
      </w:r>
      <w:r w:rsidR="00CE7FC9">
        <w:rPr>
          <w:rFonts w:ascii="Arial" w:hAnsi="Arial" w:cs="Arial"/>
          <w:sz w:val="20"/>
          <w:szCs w:val="20"/>
        </w:rPr>
        <w:t xml:space="preserve"> at </w:t>
      </w:r>
      <w:r w:rsidR="00CB10A1">
        <w:rPr>
          <w:rFonts w:ascii="Arial" w:hAnsi="Arial" w:cs="Arial"/>
          <w:sz w:val="20"/>
          <w:szCs w:val="20"/>
        </w:rPr>
        <w:t xml:space="preserve">endnu </w:t>
      </w:r>
      <w:r w:rsidR="00CE7FC9">
        <w:rPr>
          <w:rFonts w:ascii="Arial" w:hAnsi="Arial" w:cs="Arial"/>
          <w:sz w:val="20"/>
          <w:szCs w:val="20"/>
        </w:rPr>
        <w:t xml:space="preserve">flere unge gennemfører deres </w:t>
      </w:r>
      <w:r w:rsidR="004225AA">
        <w:rPr>
          <w:rFonts w:ascii="Arial" w:hAnsi="Arial" w:cs="Arial"/>
          <w:sz w:val="20"/>
          <w:szCs w:val="20"/>
        </w:rPr>
        <w:t>ungdoms</w:t>
      </w:r>
      <w:r w:rsidR="00CE7FC9">
        <w:rPr>
          <w:rFonts w:ascii="Arial" w:hAnsi="Arial" w:cs="Arial"/>
          <w:sz w:val="20"/>
          <w:szCs w:val="20"/>
        </w:rPr>
        <w:t>uddannelse. Gode undervisningsmaterialer er netop en del af at sikre</w:t>
      </w:r>
      <w:r w:rsidR="008C700E">
        <w:rPr>
          <w:rFonts w:ascii="Arial" w:hAnsi="Arial" w:cs="Arial"/>
          <w:sz w:val="20"/>
          <w:szCs w:val="20"/>
        </w:rPr>
        <w:t>,</w:t>
      </w:r>
      <w:r w:rsidR="00CE7FC9">
        <w:rPr>
          <w:rFonts w:ascii="Arial" w:hAnsi="Arial" w:cs="Arial"/>
          <w:sz w:val="20"/>
          <w:szCs w:val="20"/>
        </w:rPr>
        <w:t xml:space="preserve"> at unge mennesker får de bedste studierammer og værktøjer til at tilegne sig viden og tage ansvar for egen læring.</w:t>
      </w:r>
      <w:r w:rsidR="00CB10A1">
        <w:rPr>
          <w:rFonts w:ascii="Arial" w:hAnsi="Arial" w:cs="Arial"/>
          <w:sz w:val="20"/>
          <w:szCs w:val="20"/>
        </w:rPr>
        <w:t xml:space="preserve"> Derfor er kvalitetssikringen i den forbindelse vigtig.</w:t>
      </w:r>
    </w:p>
    <w:p w14:paraId="5AAAD275" w14:textId="4BA8DB78" w:rsidR="00FA1738" w:rsidRDefault="00FA1738" w:rsidP="000B310A">
      <w:pPr>
        <w:jc w:val="both"/>
        <w:rPr>
          <w:rFonts w:ascii="Arial" w:hAnsi="Arial" w:cs="Arial"/>
          <w:sz w:val="20"/>
          <w:szCs w:val="20"/>
        </w:rPr>
      </w:pPr>
      <w:r>
        <w:rPr>
          <w:rFonts w:ascii="Arial" w:hAnsi="Arial" w:cs="Arial"/>
          <w:sz w:val="20"/>
          <w:szCs w:val="20"/>
        </w:rPr>
        <w:t>I r</w:t>
      </w:r>
      <w:r w:rsidR="002A5591">
        <w:rPr>
          <w:rFonts w:ascii="Arial" w:hAnsi="Arial" w:cs="Arial"/>
          <w:sz w:val="20"/>
          <w:szCs w:val="20"/>
        </w:rPr>
        <w:t>edegørelsen</w:t>
      </w:r>
      <w:r w:rsidR="00CB10A1">
        <w:rPr>
          <w:rFonts w:ascii="Arial" w:hAnsi="Arial" w:cs="Arial"/>
          <w:sz w:val="20"/>
          <w:szCs w:val="20"/>
        </w:rPr>
        <w:t xml:space="preserve"> </w:t>
      </w:r>
      <w:r>
        <w:rPr>
          <w:rFonts w:ascii="Arial" w:hAnsi="Arial" w:cs="Arial"/>
          <w:sz w:val="20"/>
          <w:szCs w:val="20"/>
        </w:rPr>
        <w:t>giver</w:t>
      </w:r>
      <w:r w:rsidR="00CB10A1">
        <w:rPr>
          <w:rFonts w:ascii="Arial" w:hAnsi="Arial" w:cs="Arial"/>
          <w:sz w:val="20"/>
          <w:szCs w:val="20"/>
        </w:rPr>
        <w:t xml:space="preserve"> </w:t>
      </w:r>
      <w:r>
        <w:rPr>
          <w:rFonts w:ascii="Arial" w:hAnsi="Arial" w:cs="Arial"/>
          <w:sz w:val="20"/>
          <w:szCs w:val="20"/>
        </w:rPr>
        <w:t xml:space="preserve">undervisere og elever udtryk for, at </w:t>
      </w:r>
      <w:r w:rsidR="00BA01B1">
        <w:rPr>
          <w:rFonts w:ascii="Arial" w:hAnsi="Arial" w:cs="Arial"/>
          <w:sz w:val="20"/>
          <w:szCs w:val="20"/>
        </w:rPr>
        <w:t>der i</w:t>
      </w:r>
      <w:r w:rsidR="00274E4C">
        <w:rPr>
          <w:rFonts w:ascii="Arial" w:hAnsi="Arial" w:cs="Arial"/>
          <w:sz w:val="20"/>
          <w:szCs w:val="20"/>
        </w:rPr>
        <w:t xml:space="preserve"> høj grad er </w:t>
      </w:r>
      <w:r w:rsidR="00CB10A1">
        <w:rPr>
          <w:rFonts w:ascii="Arial" w:hAnsi="Arial" w:cs="Arial"/>
          <w:sz w:val="20"/>
          <w:szCs w:val="20"/>
        </w:rPr>
        <w:t>blevet udarbejdet materiale</w:t>
      </w:r>
      <w:r w:rsidR="002A5591">
        <w:rPr>
          <w:rFonts w:ascii="Arial" w:hAnsi="Arial" w:cs="Arial"/>
          <w:sz w:val="20"/>
          <w:szCs w:val="20"/>
        </w:rPr>
        <w:t xml:space="preserve"> af </w:t>
      </w:r>
      <w:r>
        <w:rPr>
          <w:rFonts w:ascii="Arial" w:hAnsi="Arial" w:cs="Arial"/>
          <w:sz w:val="20"/>
          <w:szCs w:val="20"/>
        </w:rPr>
        <w:t xml:space="preserve">god </w:t>
      </w:r>
      <w:r w:rsidR="002A5591">
        <w:rPr>
          <w:rFonts w:ascii="Arial" w:hAnsi="Arial" w:cs="Arial"/>
          <w:sz w:val="20"/>
          <w:szCs w:val="20"/>
        </w:rPr>
        <w:t>kvalitet</w:t>
      </w:r>
      <w:r>
        <w:rPr>
          <w:rFonts w:ascii="Arial" w:hAnsi="Arial" w:cs="Arial"/>
          <w:sz w:val="20"/>
          <w:szCs w:val="20"/>
        </w:rPr>
        <w:t>, som både er efterspurgt og som benyttes i undervisningen</w:t>
      </w:r>
      <w:r w:rsidR="00CB10A1">
        <w:rPr>
          <w:rFonts w:ascii="Arial" w:hAnsi="Arial" w:cs="Arial"/>
          <w:sz w:val="20"/>
          <w:szCs w:val="20"/>
        </w:rPr>
        <w:t xml:space="preserve">. </w:t>
      </w:r>
      <w:r>
        <w:rPr>
          <w:rFonts w:ascii="Arial" w:hAnsi="Arial" w:cs="Arial"/>
          <w:sz w:val="20"/>
          <w:szCs w:val="20"/>
        </w:rPr>
        <w:t xml:space="preserve">Samtidig </w:t>
      </w:r>
      <w:r w:rsidR="00CB10A1">
        <w:rPr>
          <w:rFonts w:ascii="Arial" w:hAnsi="Arial" w:cs="Arial"/>
          <w:sz w:val="20"/>
          <w:szCs w:val="20"/>
        </w:rPr>
        <w:t xml:space="preserve">peger </w:t>
      </w:r>
      <w:r w:rsidR="00EE15A7">
        <w:rPr>
          <w:rFonts w:ascii="Arial" w:hAnsi="Arial" w:cs="Arial"/>
          <w:sz w:val="20"/>
          <w:szCs w:val="20"/>
        </w:rPr>
        <w:t>redegørelsen</w:t>
      </w:r>
      <w:r>
        <w:rPr>
          <w:rFonts w:ascii="Arial" w:hAnsi="Arial" w:cs="Arial"/>
          <w:sz w:val="20"/>
          <w:szCs w:val="20"/>
        </w:rPr>
        <w:t xml:space="preserve"> </w:t>
      </w:r>
      <w:r w:rsidR="00CB10A1">
        <w:rPr>
          <w:rFonts w:ascii="Arial" w:hAnsi="Arial" w:cs="Arial"/>
          <w:sz w:val="20"/>
          <w:szCs w:val="20"/>
        </w:rPr>
        <w:t>på, at vi fortsat kan gøre endnu mere</w:t>
      </w:r>
      <w:r>
        <w:rPr>
          <w:rFonts w:ascii="Arial" w:hAnsi="Arial" w:cs="Arial"/>
          <w:sz w:val="20"/>
          <w:szCs w:val="20"/>
        </w:rPr>
        <w:t xml:space="preserve">. </w:t>
      </w:r>
      <w:r w:rsidR="00CB10A1">
        <w:rPr>
          <w:rFonts w:ascii="Arial" w:hAnsi="Arial" w:cs="Arial"/>
          <w:sz w:val="20"/>
          <w:szCs w:val="20"/>
        </w:rPr>
        <w:t xml:space="preserve">Derfor er vi allerede </w:t>
      </w:r>
      <w:r w:rsidR="005956F6">
        <w:rPr>
          <w:rFonts w:ascii="Arial" w:hAnsi="Arial" w:cs="Arial"/>
          <w:sz w:val="20"/>
          <w:szCs w:val="20"/>
        </w:rPr>
        <w:t xml:space="preserve">nu </w:t>
      </w:r>
      <w:r w:rsidR="00CB10A1">
        <w:rPr>
          <w:rFonts w:ascii="Arial" w:hAnsi="Arial" w:cs="Arial"/>
          <w:sz w:val="20"/>
          <w:szCs w:val="20"/>
        </w:rPr>
        <w:t xml:space="preserve">i gang med </w:t>
      </w:r>
      <w:r w:rsidR="005956F6">
        <w:rPr>
          <w:rFonts w:ascii="Arial" w:hAnsi="Arial" w:cs="Arial"/>
          <w:sz w:val="20"/>
          <w:szCs w:val="20"/>
        </w:rPr>
        <w:t xml:space="preserve">1) </w:t>
      </w:r>
      <w:r w:rsidR="00CB10A1">
        <w:rPr>
          <w:rFonts w:ascii="Arial" w:hAnsi="Arial" w:cs="Arial"/>
          <w:sz w:val="20"/>
          <w:szCs w:val="20"/>
        </w:rPr>
        <w:t>at gøre undervisningsmaterialerne mere ti</w:t>
      </w:r>
      <w:r w:rsidR="004225AA">
        <w:rPr>
          <w:rFonts w:ascii="Arial" w:hAnsi="Arial" w:cs="Arial"/>
          <w:sz w:val="20"/>
          <w:szCs w:val="20"/>
        </w:rPr>
        <w:t>lgængelige for underviserne</w:t>
      </w:r>
      <w:r w:rsidR="005956F6">
        <w:rPr>
          <w:rFonts w:ascii="Arial" w:hAnsi="Arial" w:cs="Arial"/>
          <w:sz w:val="20"/>
          <w:szCs w:val="20"/>
        </w:rPr>
        <w:t xml:space="preserve"> på Iserasuaat</w:t>
      </w:r>
      <w:r w:rsidR="008C700E">
        <w:rPr>
          <w:rFonts w:ascii="Arial" w:hAnsi="Arial" w:cs="Arial"/>
          <w:sz w:val="20"/>
          <w:szCs w:val="20"/>
        </w:rPr>
        <w:t>.gl</w:t>
      </w:r>
      <w:r w:rsidR="005956F6">
        <w:rPr>
          <w:rFonts w:ascii="Arial" w:hAnsi="Arial" w:cs="Arial"/>
          <w:sz w:val="20"/>
          <w:szCs w:val="20"/>
        </w:rPr>
        <w:t>, 2) at vurdere hvilke materialer</w:t>
      </w:r>
      <w:r w:rsidR="008C700E">
        <w:rPr>
          <w:rFonts w:ascii="Arial" w:hAnsi="Arial" w:cs="Arial"/>
          <w:sz w:val="20"/>
          <w:szCs w:val="20"/>
        </w:rPr>
        <w:t>,</w:t>
      </w:r>
      <w:r w:rsidR="005956F6">
        <w:rPr>
          <w:rFonts w:ascii="Arial" w:hAnsi="Arial" w:cs="Arial"/>
          <w:sz w:val="20"/>
          <w:szCs w:val="20"/>
        </w:rPr>
        <w:t xml:space="preserve"> der bør opdateres og 3) at </w:t>
      </w:r>
      <w:r w:rsidR="002E500B">
        <w:rPr>
          <w:rFonts w:ascii="Arial" w:hAnsi="Arial" w:cs="Arial"/>
          <w:sz w:val="20"/>
          <w:szCs w:val="20"/>
        </w:rPr>
        <w:t>udarbejde et katalog med eksempler på</w:t>
      </w:r>
      <w:r w:rsidR="00802F32">
        <w:rPr>
          <w:rFonts w:ascii="Arial" w:hAnsi="Arial" w:cs="Arial"/>
          <w:sz w:val="20"/>
          <w:szCs w:val="20"/>
        </w:rPr>
        <w:t>,</w:t>
      </w:r>
      <w:r w:rsidR="002E500B">
        <w:rPr>
          <w:rFonts w:ascii="Arial" w:hAnsi="Arial" w:cs="Arial"/>
          <w:sz w:val="20"/>
          <w:szCs w:val="20"/>
        </w:rPr>
        <w:t xml:space="preserve"> </w:t>
      </w:r>
      <w:r w:rsidR="005956F6">
        <w:rPr>
          <w:rFonts w:ascii="Arial" w:hAnsi="Arial" w:cs="Arial"/>
          <w:sz w:val="20"/>
          <w:szCs w:val="20"/>
        </w:rPr>
        <w:t>hvad undervisere og elever værdsætter som god praksis inden for</w:t>
      </w:r>
      <w:r w:rsidR="002A5591">
        <w:rPr>
          <w:rFonts w:ascii="Arial" w:hAnsi="Arial" w:cs="Arial"/>
          <w:sz w:val="20"/>
          <w:szCs w:val="20"/>
        </w:rPr>
        <w:t xml:space="preserve"> andetsprog</w:t>
      </w:r>
      <w:r w:rsidR="004225AA">
        <w:rPr>
          <w:rFonts w:ascii="Arial" w:hAnsi="Arial" w:cs="Arial"/>
          <w:sz w:val="20"/>
          <w:szCs w:val="20"/>
        </w:rPr>
        <w:t>spædagogik og elevcentrering</w:t>
      </w:r>
      <w:r w:rsidR="00274E4C">
        <w:rPr>
          <w:rFonts w:ascii="Arial" w:hAnsi="Arial" w:cs="Arial"/>
          <w:sz w:val="20"/>
          <w:szCs w:val="20"/>
        </w:rPr>
        <w:t>, da disse områder kan udvikles yderligere</w:t>
      </w:r>
      <w:r w:rsidR="004225AA">
        <w:rPr>
          <w:rFonts w:ascii="Arial" w:hAnsi="Arial" w:cs="Arial"/>
          <w:sz w:val="20"/>
          <w:szCs w:val="20"/>
        </w:rPr>
        <w:t xml:space="preserve"> </w:t>
      </w:r>
      <w:r w:rsidR="005956F6">
        <w:rPr>
          <w:rFonts w:ascii="Arial" w:hAnsi="Arial" w:cs="Arial"/>
          <w:sz w:val="20"/>
          <w:szCs w:val="20"/>
        </w:rPr>
        <w:t>Viden</w:t>
      </w:r>
      <w:r w:rsidR="008C700E">
        <w:rPr>
          <w:rFonts w:ascii="Arial" w:hAnsi="Arial" w:cs="Arial"/>
          <w:sz w:val="20"/>
          <w:szCs w:val="20"/>
        </w:rPr>
        <w:t>,</w:t>
      </w:r>
      <w:r w:rsidR="005956F6">
        <w:rPr>
          <w:rFonts w:ascii="Arial" w:hAnsi="Arial" w:cs="Arial"/>
          <w:sz w:val="20"/>
          <w:szCs w:val="20"/>
        </w:rPr>
        <w:t xml:space="preserve"> der vil blive brugt i de materialer</w:t>
      </w:r>
      <w:r w:rsidR="008C700E">
        <w:rPr>
          <w:rFonts w:ascii="Arial" w:hAnsi="Arial" w:cs="Arial"/>
          <w:sz w:val="20"/>
          <w:szCs w:val="20"/>
        </w:rPr>
        <w:t>,</w:t>
      </w:r>
      <w:r w:rsidR="005956F6">
        <w:rPr>
          <w:rFonts w:ascii="Arial" w:hAnsi="Arial" w:cs="Arial"/>
          <w:sz w:val="20"/>
          <w:szCs w:val="20"/>
        </w:rPr>
        <w:t xml:space="preserve"> som producere</w:t>
      </w:r>
      <w:r w:rsidR="002E500B">
        <w:rPr>
          <w:rFonts w:ascii="Arial" w:hAnsi="Arial" w:cs="Arial"/>
          <w:sz w:val="20"/>
          <w:szCs w:val="20"/>
        </w:rPr>
        <w:t>s</w:t>
      </w:r>
      <w:r w:rsidR="006068B6">
        <w:rPr>
          <w:rFonts w:ascii="Arial" w:hAnsi="Arial" w:cs="Arial"/>
          <w:sz w:val="20"/>
          <w:szCs w:val="20"/>
        </w:rPr>
        <w:t xml:space="preserve"> i fremtiden.</w:t>
      </w:r>
      <w:r w:rsidR="00DC7364">
        <w:rPr>
          <w:rFonts w:ascii="Arial" w:hAnsi="Arial" w:cs="Arial"/>
          <w:sz w:val="20"/>
          <w:szCs w:val="20"/>
        </w:rPr>
        <w:t xml:space="preserve"> Ud over disse tiltag kommer redegørelsen med en række forslag til opprioritering af kvalitetssikringen, som kræver tilførsel af flere midler til området. </w:t>
      </w:r>
    </w:p>
    <w:p w14:paraId="6D9EB914" w14:textId="1CB2A128" w:rsidR="00CB10A1" w:rsidRPr="002A5591" w:rsidRDefault="00CB10A1" w:rsidP="00CB10A1">
      <w:pPr>
        <w:pStyle w:val="Default"/>
        <w:rPr>
          <w:sz w:val="20"/>
          <w:szCs w:val="20"/>
        </w:rPr>
      </w:pPr>
      <w:r w:rsidRPr="002A5591">
        <w:rPr>
          <w:sz w:val="20"/>
          <w:szCs w:val="20"/>
        </w:rPr>
        <w:t xml:space="preserve">Jeg håber således, </w:t>
      </w:r>
      <w:r w:rsidR="008C700E">
        <w:rPr>
          <w:sz w:val="20"/>
          <w:szCs w:val="20"/>
        </w:rPr>
        <w:t>at</w:t>
      </w:r>
      <w:r w:rsidR="008C700E" w:rsidRPr="002A5591">
        <w:rPr>
          <w:sz w:val="20"/>
          <w:szCs w:val="20"/>
        </w:rPr>
        <w:t xml:space="preserve"> </w:t>
      </w:r>
      <w:r w:rsidRPr="002A5591">
        <w:rPr>
          <w:sz w:val="20"/>
          <w:szCs w:val="20"/>
        </w:rPr>
        <w:t>denne redegørelse</w:t>
      </w:r>
      <w:r w:rsidR="008C700E">
        <w:rPr>
          <w:sz w:val="20"/>
          <w:szCs w:val="20"/>
        </w:rPr>
        <w:t xml:space="preserve"> er med til at</w:t>
      </w:r>
      <w:r w:rsidRPr="002A5591">
        <w:rPr>
          <w:sz w:val="20"/>
          <w:szCs w:val="20"/>
        </w:rPr>
        <w:t xml:space="preserve"> sikre flere tiltag til endnu bedre kvalitetssikring af undervisningsmaterialer</w:t>
      </w:r>
      <w:r w:rsidR="005956F6">
        <w:rPr>
          <w:sz w:val="20"/>
          <w:szCs w:val="20"/>
        </w:rPr>
        <w:t xml:space="preserve">ne i </w:t>
      </w:r>
      <w:r w:rsidRPr="002A5591">
        <w:rPr>
          <w:sz w:val="20"/>
          <w:szCs w:val="20"/>
        </w:rPr>
        <w:t>den gymnasiale uddannelse.</w:t>
      </w:r>
    </w:p>
    <w:p w14:paraId="7D2F3357" w14:textId="77777777" w:rsidR="00CB10A1" w:rsidRPr="00BA01B1" w:rsidRDefault="00CB10A1" w:rsidP="00CB10A1">
      <w:pPr>
        <w:rPr>
          <w:rFonts w:ascii="Arial" w:hAnsi="Arial" w:cs="Arial"/>
          <w:i/>
          <w:sz w:val="20"/>
          <w:szCs w:val="20"/>
        </w:rPr>
      </w:pPr>
    </w:p>
    <w:p w14:paraId="16D19335" w14:textId="77777777" w:rsidR="00CB10A1" w:rsidRPr="00BA01B1" w:rsidRDefault="00CB10A1" w:rsidP="00CB10A1">
      <w:pPr>
        <w:rPr>
          <w:rFonts w:ascii="Arial" w:hAnsi="Arial" w:cs="Arial"/>
          <w:sz w:val="20"/>
          <w:szCs w:val="20"/>
        </w:rPr>
      </w:pPr>
      <w:r w:rsidRPr="00BA01B1">
        <w:rPr>
          <w:rFonts w:ascii="Arial" w:hAnsi="Arial" w:cs="Arial"/>
          <w:sz w:val="20"/>
          <w:szCs w:val="20"/>
        </w:rPr>
        <w:t>God læselyst,</w:t>
      </w:r>
    </w:p>
    <w:p w14:paraId="010922D0" w14:textId="77777777" w:rsidR="00CB10A1" w:rsidRPr="00BA01B1" w:rsidRDefault="00CB10A1" w:rsidP="00CB10A1">
      <w:pPr>
        <w:rPr>
          <w:rFonts w:ascii="Arial" w:hAnsi="Arial" w:cs="Arial"/>
          <w:sz w:val="20"/>
          <w:szCs w:val="20"/>
        </w:rPr>
      </w:pPr>
    </w:p>
    <w:p w14:paraId="56892EC6" w14:textId="77777777" w:rsidR="00CB10A1" w:rsidRPr="00BA01B1" w:rsidRDefault="00CB10A1" w:rsidP="00CB10A1">
      <w:pPr>
        <w:rPr>
          <w:rFonts w:ascii="Arial" w:hAnsi="Arial" w:cs="Arial"/>
          <w:sz w:val="20"/>
          <w:szCs w:val="20"/>
        </w:rPr>
      </w:pPr>
      <w:r w:rsidRPr="00BA01B1">
        <w:rPr>
          <w:rFonts w:ascii="Arial" w:hAnsi="Arial" w:cs="Arial"/>
          <w:sz w:val="20"/>
          <w:szCs w:val="20"/>
        </w:rPr>
        <w:t>Inussiarnersumik inuulluaqqusilluta</w:t>
      </w:r>
    </w:p>
    <w:p w14:paraId="67D43805" w14:textId="77777777" w:rsidR="00CB10A1" w:rsidRPr="00BA01B1" w:rsidRDefault="00CB10A1" w:rsidP="00CB10A1">
      <w:pPr>
        <w:rPr>
          <w:rFonts w:ascii="Arial" w:hAnsi="Arial" w:cs="Arial"/>
          <w:sz w:val="20"/>
          <w:szCs w:val="20"/>
        </w:rPr>
      </w:pPr>
      <w:r w:rsidRPr="00BA01B1">
        <w:rPr>
          <w:rFonts w:ascii="Arial" w:hAnsi="Arial" w:cs="Arial"/>
          <w:sz w:val="20"/>
          <w:szCs w:val="20"/>
        </w:rPr>
        <w:t>Med venlig hilsen</w:t>
      </w:r>
    </w:p>
    <w:p w14:paraId="748A093A" w14:textId="0B3B6313" w:rsidR="00CB10A1" w:rsidRPr="00BA01B1" w:rsidRDefault="00CB10A1" w:rsidP="00CB10A1">
      <w:pPr>
        <w:rPr>
          <w:rFonts w:ascii="Arial" w:hAnsi="Arial" w:cs="Arial"/>
          <w:sz w:val="20"/>
          <w:szCs w:val="20"/>
        </w:rPr>
      </w:pPr>
    </w:p>
    <w:p w14:paraId="6E90ED94" w14:textId="77777777" w:rsidR="00CB10A1" w:rsidRPr="00BA01B1" w:rsidRDefault="00CB10A1" w:rsidP="00CB10A1">
      <w:pPr>
        <w:rPr>
          <w:rFonts w:ascii="Arial" w:hAnsi="Arial" w:cs="Arial"/>
          <w:sz w:val="20"/>
          <w:szCs w:val="20"/>
        </w:rPr>
      </w:pPr>
    </w:p>
    <w:p w14:paraId="48F73C2E" w14:textId="77777777" w:rsidR="00CB10A1" w:rsidRPr="00BA01B1" w:rsidRDefault="00CB10A1" w:rsidP="00CB10A1">
      <w:pPr>
        <w:rPr>
          <w:rFonts w:ascii="Arial" w:hAnsi="Arial" w:cs="Arial"/>
          <w:sz w:val="20"/>
          <w:szCs w:val="20"/>
        </w:rPr>
      </w:pPr>
      <w:r w:rsidRPr="00BA01B1">
        <w:rPr>
          <w:rFonts w:ascii="Arial" w:hAnsi="Arial" w:cs="Arial"/>
          <w:sz w:val="20"/>
          <w:szCs w:val="20"/>
        </w:rPr>
        <w:t xml:space="preserve">Ane Lone Bagger </w:t>
      </w:r>
    </w:p>
    <w:p w14:paraId="0DB78BB6" w14:textId="77777777" w:rsidR="00CB10A1" w:rsidRPr="00892B65" w:rsidRDefault="00CB10A1" w:rsidP="000B310A">
      <w:pPr>
        <w:jc w:val="both"/>
        <w:rPr>
          <w:rFonts w:ascii="Arial" w:hAnsi="Arial" w:cs="Arial"/>
          <w:sz w:val="20"/>
          <w:szCs w:val="20"/>
        </w:rPr>
      </w:pPr>
    </w:p>
    <w:p w14:paraId="229EDE32" w14:textId="3D4DF914" w:rsidR="00A52F0C" w:rsidRPr="00CE7FC9" w:rsidRDefault="003B353D" w:rsidP="000649E4">
      <w:pPr>
        <w:jc w:val="both"/>
        <w:rPr>
          <w:rFonts w:ascii="Arial" w:hAnsi="Arial" w:cs="Arial"/>
          <w:iCs/>
          <w:sz w:val="20"/>
          <w:szCs w:val="20"/>
        </w:rPr>
      </w:pPr>
      <w:bookmarkStart w:id="6" w:name="_Toc15565031"/>
      <w:r>
        <w:rPr>
          <w:rStyle w:val="Fremhv"/>
          <w:rFonts w:ascii="Arial" w:hAnsi="Arial" w:cs="Arial"/>
          <w:i w:val="0"/>
          <w:color w:val="262626"/>
          <w:sz w:val="20"/>
          <w:szCs w:val="20"/>
        </w:rPr>
        <w:br w:type="page"/>
      </w:r>
    </w:p>
    <w:p w14:paraId="3690E33A" w14:textId="6D466E53" w:rsidR="00CE7FC9" w:rsidRPr="00CE7FC9" w:rsidRDefault="00195B68" w:rsidP="00083C92">
      <w:pPr>
        <w:pStyle w:val="Overskrift1"/>
        <w:spacing w:after="240"/>
        <w:jc w:val="both"/>
      </w:pPr>
      <w:bookmarkStart w:id="7" w:name="_Toc19694213"/>
      <w:bookmarkEnd w:id="6"/>
      <w:r>
        <w:lastRenderedPageBreak/>
        <w:t>Indledning</w:t>
      </w:r>
      <w:bookmarkEnd w:id="7"/>
    </w:p>
    <w:p w14:paraId="4976AB44" w14:textId="0DF8F5F1" w:rsidR="00CE7FC9" w:rsidRDefault="00CE7FC9" w:rsidP="00083C92">
      <w:pPr>
        <w:spacing w:after="240"/>
        <w:jc w:val="both"/>
        <w:rPr>
          <w:rStyle w:val="Fremhv"/>
          <w:rFonts w:ascii="Arial" w:hAnsi="Arial" w:cs="Arial"/>
          <w:i w:val="0"/>
          <w:sz w:val="20"/>
          <w:szCs w:val="20"/>
        </w:rPr>
      </w:pPr>
      <w:r w:rsidRPr="00892B65">
        <w:rPr>
          <w:rStyle w:val="Fremhv"/>
          <w:rFonts w:ascii="Arial" w:hAnsi="Arial" w:cs="Arial"/>
          <w:i w:val="0"/>
          <w:sz w:val="20"/>
          <w:szCs w:val="20"/>
        </w:rPr>
        <w:t xml:space="preserve">Der vil i </w:t>
      </w:r>
      <w:r>
        <w:rPr>
          <w:rStyle w:val="Fremhv"/>
          <w:rFonts w:ascii="Arial" w:hAnsi="Arial" w:cs="Arial"/>
          <w:i w:val="0"/>
          <w:sz w:val="20"/>
          <w:szCs w:val="20"/>
        </w:rPr>
        <w:t xml:space="preserve">det </w:t>
      </w:r>
      <w:r w:rsidRPr="00892B65">
        <w:rPr>
          <w:rStyle w:val="Fremhv"/>
          <w:rFonts w:ascii="Arial" w:hAnsi="Arial" w:cs="Arial"/>
          <w:i w:val="0"/>
          <w:sz w:val="20"/>
          <w:szCs w:val="20"/>
        </w:rPr>
        <w:t>følgende blive redegjort for brugen af de producerede GUX-materialer, og evalueret på</w:t>
      </w:r>
      <w:r>
        <w:rPr>
          <w:rStyle w:val="Fremhv"/>
          <w:rFonts w:ascii="Arial" w:hAnsi="Arial" w:cs="Arial"/>
          <w:i w:val="0"/>
          <w:sz w:val="20"/>
          <w:szCs w:val="20"/>
        </w:rPr>
        <w:t>,</w:t>
      </w:r>
      <w:r w:rsidRPr="00892B65">
        <w:rPr>
          <w:rStyle w:val="Fremhv"/>
          <w:rFonts w:ascii="Arial" w:hAnsi="Arial" w:cs="Arial"/>
          <w:i w:val="0"/>
          <w:sz w:val="20"/>
          <w:szCs w:val="20"/>
        </w:rPr>
        <w:t xml:space="preserve"> hvorvidt </w:t>
      </w:r>
      <w:r>
        <w:rPr>
          <w:rStyle w:val="Fremhv"/>
          <w:rFonts w:ascii="Arial" w:hAnsi="Arial" w:cs="Arial"/>
          <w:i w:val="0"/>
          <w:sz w:val="20"/>
          <w:szCs w:val="20"/>
        </w:rPr>
        <w:t xml:space="preserve">og hvordan </w:t>
      </w:r>
      <w:r w:rsidRPr="00892B65">
        <w:rPr>
          <w:rStyle w:val="Fremhv"/>
          <w:rFonts w:ascii="Arial" w:hAnsi="Arial" w:cs="Arial"/>
          <w:i w:val="0"/>
          <w:sz w:val="20"/>
          <w:szCs w:val="20"/>
        </w:rPr>
        <w:t>undervisningsmaterialerne lever op til formålet med den gymnasiale uddannelse</w:t>
      </w:r>
      <w:r>
        <w:rPr>
          <w:rStyle w:val="Fremhv"/>
          <w:rFonts w:ascii="Arial" w:hAnsi="Arial" w:cs="Arial"/>
          <w:i w:val="0"/>
          <w:sz w:val="20"/>
          <w:szCs w:val="20"/>
        </w:rPr>
        <w:t>. Det sker</w:t>
      </w:r>
      <w:r w:rsidRPr="00892B65">
        <w:rPr>
          <w:rStyle w:val="Fremhv"/>
          <w:rFonts w:ascii="Arial" w:hAnsi="Arial" w:cs="Arial"/>
          <w:i w:val="0"/>
          <w:sz w:val="20"/>
          <w:szCs w:val="20"/>
        </w:rPr>
        <w:t xml:space="preserve"> med udgangspunkt i</w:t>
      </w:r>
      <w:r>
        <w:rPr>
          <w:rStyle w:val="Fremhv"/>
          <w:rFonts w:ascii="Arial" w:hAnsi="Arial" w:cs="Arial"/>
          <w:i w:val="0"/>
          <w:sz w:val="20"/>
          <w:szCs w:val="20"/>
        </w:rPr>
        <w:t>,</w:t>
      </w:r>
      <w:r w:rsidRPr="00892B65">
        <w:rPr>
          <w:rStyle w:val="Fremhv"/>
          <w:rFonts w:ascii="Arial" w:hAnsi="Arial" w:cs="Arial"/>
          <w:i w:val="0"/>
          <w:sz w:val="20"/>
          <w:szCs w:val="20"/>
        </w:rPr>
        <w:t xml:space="preserve"> </w:t>
      </w:r>
      <w:r>
        <w:rPr>
          <w:rStyle w:val="Fremhv"/>
          <w:rFonts w:ascii="Arial" w:hAnsi="Arial" w:cs="Arial"/>
          <w:i w:val="0"/>
          <w:sz w:val="20"/>
          <w:szCs w:val="20"/>
        </w:rPr>
        <w:t xml:space="preserve">om de vurderes brugbare til dele af undervisningen til det enkelte fag og hvordan. Det antages, at såfremt materialerne bruges og findes understøttende til dele af læreplanerne, uagtet om formålet er fagligt eller pædagogisk, er de med til at understøtte gymnasiets overordnede formål om </w:t>
      </w:r>
      <w:r w:rsidRPr="00892B65">
        <w:rPr>
          <w:rStyle w:val="Fremhv"/>
          <w:rFonts w:ascii="Arial" w:hAnsi="Arial" w:cs="Arial"/>
          <w:i w:val="0"/>
          <w:sz w:val="20"/>
          <w:szCs w:val="20"/>
        </w:rPr>
        <w:t>almendannelse</w:t>
      </w:r>
      <w:r>
        <w:rPr>
          <w:rStyle w:val="Fremhv"/>
          <w:rFonts w:ascii="Arial" w:hAnsi="Arial" w:cs="Arial"/>
          <w:i w:val="0"/>
          <w:sz w:val="20"/>
          <w:szCs w:val="20"/>
        </w:rPr>
        <w:t xml:space="preserve"> og</w:t>
      </w:r>
      <w:r w:rsidRPr="00892B65">
        <w:rPr>
          <w:rStyle w:val="Fremhv"/>
          <w:rFonts w:ascii="Arial" w:hAnsi="Arial" w:cs="Arial"/>
          <w:i w:val="0"/>
          <w:sz w:val="20"/>
          <w:szCs w:val="20"/>
        </w:rPr>
        <w:t xml:space="preserve"> forberedelse til videre uddannelse</w:t>
      </w:r>
      <w:r>
        <w:rPr>
          <w:rStyle w:val="Fremhv"/>
          <w:rFonts w:ascii="Arial" w:hAnsi="Arial" w:cs="Arial"/>
          <w:i w:val="0"/>
          <w:sz w:val="20"/>
          <w:szCs w:val="20"/>
        </w:rPr>
        <w:t>.</w:t>
      </w:r>
    </w:p>
    <w:p w14:paraId="68951ADB" w14:textId="77777777" w:rsidR="00CE7FC9" w:rsidRDefault="00CE7FC9" w:rsidP="00CE7FC9">
      <w:pPr>
        <w:jc w:val="both"/>
        <w:rPr>
          <w:rStyle w:val="Fremhv"/>
          <w:rFonts w:ascii="Arial" w:hAnsi="Arial" w:cs="Arial"/>
          <w:i w:val="0"/>
          <w:sz w:val="20"/>
          <w:szCs w:val="20"/>
        </w:rPr>
      </w:pPr>
      <w:r w:rsidRPr="00892B65">
        <w:rPr>
          <w:rStyle w:val="Fremhv"/>
          <w:rFonts w:ascii="Arial" w:hAnsi="Arial" w:cs="Arial"/>
          <w:i w:val="0"/>
          <w:sz w:val="20"/>
          <w:szCs w:val="20"/>
        </w:rPr>
        <w:t>I processen er fagkonsulenter, undervisere samt udpluk af elever blevet inddraget</w:t>
      </w:r>
      <w:r>
        <w:rPr>
          <w:rStyle w:val="Fremhv"/>
          <w:rFonts w:ascii="Arial" w:hAnsi="Arial" w:cs="Arial"/>
          <w:i w:val="0"/>
          <w:sz w:val="20"/>
          <w:szCs w:val="20"/>
        </w:rPr>
        <w:t xml:space="preserve"> til at evaluere materialerne</w:t>
      </w:r>
      <w:r w:rsidRPr="00892B65">
        <w:rPr>
          <w:rStyle w:val="Fremhv"/>
          <w:rFonts w:ascii="Arial" w:hAnsi="Arial" w:cs="Arial"/>
          <w:i w:val="0"/>
          <w:sz w:val="20"/>
          <w:szCs w:val="20"/>
        </w:rPr>
        <w:t>.</w:t>
      </w:r>
      <w:r>
        <w:rPr>
          <w:rStyle w:val="Fremhv"/>
          <w:rFonts w:ascii="Arial" w:hAnsi="Arial" w:cs="Arial"/>
          <w:i w:val="0"/>
          <w:sz w:val="20"/>
          <w:szCs w:val="20"/>
        </w:rPr>
        <w:t xml:space="preserve"> De benævnes herfor som evaluatorer i de følgende kapitler.</w:t>
      </w:r>
    </w:p>
    <w:p w14:paraId="3B342484" w14:textId="6215DDA9" w:rsidR="00CE7FC9" w:rsidRPr="00CE7FC9" w:rsidRDefault="00CE7FC9" w:rsidP="00CE7FC9">
      <w:pPr>
        <w:jc w:val="both"/>
        <w:rPr>
          <w:rFonts w:ascii="Arial" w:hAnsi="Arial" w:cs="Arial"/>
          <w:sz w:val="20"/>
          <w:szCs w:val="20"/>
        </w:rPr>
      </w:pPr>
      <w:r w:rsidRPr="00903444">
        <w:rPr>
          <w:rStyle w:val="Fremhv"/>
          <w:rFonts w:ascii="Arial" w:hAnsi="Arial" w:cs="Arial"/>
          <w:i w:val="0"/>
          <w:sz w:val="20"/>
          <w:szCs w:val="20"/>
        </w:rPr>
        <w:t>Rapporten baserer sig på udtalelser fra evaluatorerne, og det er hovedsageligt deres udsagn og vurdereringer, som kommer til udtryk. Disse udsagn kobles i rapporten til uddannelsens pædagogiske fokuspunkter samt de enkelte fags læreplaner</w:t>
      </w:r>
      <w:r>
        <w:rPr>
          <w:rStyle w:val="Fremhv"/>
          <w:rFonts w:ascii="Arial" w:hAnsi="Arial" w:cs="Arial"/>
          <w:i w:val="0"/>
          <w:sz w:val="20"/>
          <w:szCs w:val="20"/>
        </w:rPr>
        <w:t xml:space="preserve"> og dermed til den gymnasiale uddannelses overordnede formål</w:t>
      </w:r>
      <w:r w:rsidRPr="00903444">
        <w:rPr>
          <w:rStyle w:val="Fremhv"/>
          <w:rFonts w:ascii="Arial" w:hAnsi="Arial" w:cs="Arial"/>
          <w:i w:val="0"/>
          <w:sz w:val="20"/>
          <w:szCs w:val="20"/>
        </w:rPr>
        <w:t xml:space="preserve">. </w:t>
      </w:r>
      <w:r w:rsidRPr="00903444">
        <w:rPr>
          <w:rFonts w:ascii="Arial" w:hAnsi="Arial" w:cs="Arial"/>
          <w:sz w:val="20"/>
          <w:szCs w:val="20"/>
        </w:rPr>
        <w:t>Rapporten giver derved et overordnet billede af, hvad evaluatorerne værdsætter som værende gode undervisningsmaterialer</w:t>
      </w:r>
      <w:r>
        <w:rPr>
          <w:rFonts w:ascii="Arial" w:hAnsi="Arial" w:cs="Arial"/>
          <w:sz w:val="20"/>
          <w:szCs w:val="20"/>
        </w:rPr>
        <w:t xml:space="preserve"> til at understøtte fagenes- og dermed den gymnasiale uddannelses formål</w:t>
      </w:r>
      <w:r w:rsidRPr="00903444">
        <w:rPr>
          <w:rFonts w:ascii="Arial" w:hAnsi="Arial" w:cs="Arial"/>
          <w:sz w:val="20"/>
          <w:szCs w:val="20"/>
        </w:rPr>
        <w:t>, samt hvad der måtte være af ønsker til forbedringer</w:t>
      </w:r>
      <w:r>
        <w:rPr>
          <w:rFonts w:ascii="Arial" w:hAnsi="Arial" w:cs="Arial"/>
          <w:sz w:val="20"/>
          <w:szCs w:val="20"/>
        </w:rPr>
        <w:t>,</w:t>
      </w:r>
      <w:r w:rsidRPr="00903444">
        <w:rPr>
          <w:rFonts w:ascii="Arial" w:hAnsi="Arial" w:cs="Arial"/>
          <w:sz w:val="20"/>
          <w:szCs w:val="20"/>
        </w:rPr>
        <w:t xml:space="preserve"> og sammenholder dette med de overordnede mål for uddannelsen.</w:t>
      </w:r>
      <w:r>
        <w:rPr>
          <w:rFonts w:ascii="Arial" w:hAnsi="Arial" w:cs="Arial"/>
          <w:sz w:val="20"/>
          <w:szCs w:val="20"/>
        </w:rPr>
        <w:t xml:space="preserve"> </w:t>
      </w:r>
      <w:r w:rsidRPr="00892B65">
        <w:rPr>
          <w:rFonts w:ascii="Arial" w:hAnsi="Arial" w:cs="Arial"/>
          <w:sz w:val="20"/>
          <w:szCs w:val="20"/>
        </w:rPr>
        <w:t xml:space="preserve">Alt materiale udviklet med støtte fra </w:t>
      </w:r>
      <w:r>
        <w:rPr>
          <w:rFonts w:ascii="Arial" w:hAnsi="Arial" w:cs="Arial"/>
          <w:sz w:val="20"/>
          <w:szCs w:val="20"/>
        </w:rPr>
        <w:t>D</w:t>
      </w:r>
      <w:r w:rsidRPr="00892B65">
        <w:rPr>
          <w:rFonts w:ascii="Arial" w:hAnsi="Arial" w:cs="Arial"/>
          <w:sz w:val="20"/>
          <w:szCs w:val="20"/>
        </w:rPr>
        <w:t>epartementet</w:t>
      </w:r>
      <w:r>
        <w:rPr>
          <w:rFonts w:ascii="Arial" w:hAnsi="Arial" w:cs="Arial"/>
          <w:sz w:val="20"/>
          <w:szCs w:val="20"/>
        </w:rPr>
        <w:t xml:space="preserve"> for Uddannelse</w:t>
      </w:r>
      <w:r w:rsidRPr="00892B65">
        <w:rPr>
          <w:rFonts w:ascii="Arial" w:hAnsi="Arial" w:cs="Arial"/>
          <w:sz w:val="20"/>
          <w:szCs w:val="20"/>
        </w:rPr>
        <w:t xml:space="preserve"> skal understøtte formålet med den gymnasiale uddannelse og herunder dennes læreplaner. Der kan ydes støtte til både lærebøger, undervisningsforløb og andet materiale, der udvikles til </w:t>
      </w:r>
      <w:r>
        <w:rPr>
          <w:rFonts w:ascii="Arial" w:hAnsi="Arial" w:cs="Arial"/>
          <w:sz w:val="20"/>
          <w:szCs w:val="20"/>
        </w:rPr>
        <w:t>GUX-</w:t>
      </w:r>
      <w:r w:rsidRPr="00892B65">
        <w:rPr>
          <w:rFonts w:ascii="Arial" w:hAnsi="Arial" w:cs="Arial"/>
          <w:sz w:val="20"/>
          <w:szCs w:val="20"/>
        </w:rPr>
        <w:t>studerende.</w:t>
      </w:r>
    </w:p>
    <w:p w14:paraId="057785C1" w14:textId="1CD61130" w:rsidR="00CE7FC9" w:rsidRPr="00CE7FC9" w:rsidRDefault="00CE7FC9" w:rsidP="00CE7FC9">
      <w:pPr>
        <w:jc w:val="both"/>
        <w:rPr>
          <w:rFonts w:ascii="Arial" w:hAnsi="Arial" w:cs="Arial"/>
          <w:iCs/>
          <w:sz w:val="20"/>
          <w:szCs w:val="20"/>
        </w:rPr>
      </w:pPr>
      <w:r w:rsidRPr="00892B65">
        <w:rPr>
          <w:rStyle w:val="Fremhv"/>
          <w:rFonts w:ascii="Arial" w:hAnsi="Arial" w:cs="Arial"/>
          <w:i w:val="0"/>
          <w:sz w:val="20"/>
          <w:szCs w:val="20"/>
        </w:rPr>
        <w:t xml:space="preserve">På baggrund af evaluatorernes udtalelser </w:t>
      </w:r>
      <w:r>
        <w:rPr>
          <w:rStyle w:val="Fremhv"/>
          <w:rFonts w:ascii="Arial" w:hAnsi="Arial" w:cs="Arial"/>
          <w:i w:val="0"/>
          <w:sz w:val="20"/>
          <w:szCs w:val="20"/>
        </w:rPr>
        <w:t xml:space="preserve">bliver der </w:t>
      </w:r>
      <w:r w:rsidRPr="00892B65">
        <w:rPr>
          <w:rStyle w:val="Fremhv"/>
          <w:rFonts w:ascii="Arial" w:hAnsi="Arial" w:cs="Arial"/>
          <w:i w:val="0"/>
          <w:sz w:val="20"/>
          <w:szCs w:val="20"/>
        </w:rPr>
        <w:t>fremsat bud på optimering af de interne procedurer for udvikling og kvalitetssikring af materialerne.</w:t>
      </w:r>
    </w:p>
    <w:p w14:paraId="231AAFBA" w14:textId="19772A2C" w:rsidR="00195B68" w:rsidRDefault="00195B68" w:rsidP="00802F32">
      <w:pPr>
        <w:pStyle w:val="Overskrift1"/>
      </w:pPr>
      <w:bookmarkStart w:id="8" w:name="_Toc19694214"/>
      <w:r>
        <w:t>Resum</w:t>
      </w:r>
      <w:r w:rsidR="00802F32">
        <w:t>é</w:t>
      </w:r>
      <w:bookmarkEnd w:id="8"/>
    </w:p>
    <w:p w14:paraId="45B74675" w14:textId="3419A8E7" w:rsidR="00325EB1" w:rsidRDefault="002C1421" w:rsidP="000B310A">
      <w:pPr>
        <w:spacing w:before="240"/>
        <w:jc w:val="both"/>
        <w:rPr>
          <w:rFonts w:ascii="Arial" w:hAnsi="Arial" w:cs="Arial"/>
          <w:sz w:val="20"/>
          <w:szCs w:val="20"/>
        </w:rPr>
      </w:pPr>
      <w:r>
        <w:rPr>
          <w:rFonts w:ascii="Arial" w:hAnsi="Arial" w:cs="Arial"/>
          <w:sz w:val="20"/>
          <w:szCs w:val="20"/>
        </w:rPr>
        <w:t>D</w:t>
      </w:r>
      <w:r w:rsidR="00B35CFE">
        <w:rPr>
          <w:rFonts w:ascii="Arial" w:hAnsi="Arial" w:cs="Arial"/>
          <w:sz w:val="20"/>
          <w:szCs w:val="20"/>
        </w:rPr>
        <w:t>e væsentligste hovedpointer fra evalueringen</w:t>
      </w:r>
      <w:r>
        <w:rPr>
          <w:rFonts w:ascii="Arial" w:hAnsi="Arial" w:cs="Arial"/>
          <w:sz w:val="20"/>
          <w:szCs w:val="20"/>
        </w:rPr>
        <w:t xml:space="preserve"> er</w:t>
      </w:r>
      <w:r w:rsidR="008C700E">
        <w:rPr>
          <w:rFonts w:ascii="Arial" w:hAnsi="Arial" w:cs="Arial"/>
          <w:sz w:val="20"/>
          <w:szCs w:val="20"/>
        </w:rPr>
        <w:t>,</w:t>
      </w:r>
      <w:r w:rsidR="00E53908">
        <w:rPr>
          <w:rFonts w:ascii="Arial" w:hAnsi="Arial" w:cs="Arial"/>
          <w:sz w:val="20"/>
          <w:szCs w:val="20"/>
        </w:rPr>
        <w:t xml:space="preserve"> at </w:t>
      </w:r>
      <w:r w:rsidR="00112726">
        <w:rPr>
          <w:rFonts w:ascii="Arial" w:hAnsi="Arial" w:cs="Arial"/>
          <w:sz w:val="20"/>
          <w:szCs w:val="20"/>
        </w:rPr>
        <w:t xml:space="preserve">materialerne i vidt omfang </w:t>
      </w:r>
      <w:r w:rsidR="00B35CFE">
        <w:rPr>
          <w:rFonts w:ascii="Arial" w:hAnsi="Arial" w:cs="Arial"/>
          <w:sz w:val="20"/>
          <w:szCs w:val="20"/>
        </w:rPr>
        <w:t>lever op til gældende lovgivning samt</w:t>
      </w:r>
      <w:r w:rsidR="00DE28E8">
        <w:rPr>
          <w:rFonts w:ascii="Arial" w:hAnsi="Arial" w:cs="Arial"/>
          <w:sz w:val="20"/>
          <w:szCs w:val="20"/>
        </w:rPr>
        <w:t xml:space="preserve"> til de didaktiske fokuspunkter</w:t>
      </w:r>
      <w:r w:rsidR="004B4072">
        <w:rPr>
          <w:rFonts w:ascii="Arial" w:hAnsi="Arial" w:cs="Arial"/>
          <w:sz w:val="20"/>
          <w:szCs w:val="20"/>
        </w:rPr>
        <w:t xml:space="preserve"> og fagenes lærerplane</w:t>
      </w:r>
      <w:r w:rsidR="002910AA">
        <w:rPr>
          <w:rFonts w:ascii="Arial" w:hAnsi="Arial" w:cs="Arial"/>
          <w:sz w:val="20"/>
          <w:szCs w:val="20"/>
        </w:rPr>
        <w:t>r</w:t>
      </w:r>
      <w:r w:rsidR="004B4072">
        <w:rPr>
          <w:rFonts w:ascii="Arial" w:hAnsi="Arial" w:cs="Arial"/>
          <w:sz w:val="20"/>
          <w:szCs w:val="20"/>
        </w:rPr>
        <w:t>.</w:t>
      </w:r>
      <w:r w:rsidR="00701FF4">
        <w:rPr>
          <w:rFonts w:ascii="Arial" w:hAnsi="Arial" w:cs="Arial"/>
          <w:sz w:val="20"/>
          <w:szCs w:val="20"/>
        </w:rPr>
        <w:t xml:space="preserve"> </w:t>
      </w:r>
      <w:r w:rsidR="00B35CFE">
        <w:rPr>
          <w:rFonts w:ascii="Arial" w:hAnsi="Arial" w:cs="Arial"/>
          <w:sz w:val="20"/>
          <w:szCs w:val="20"/>
        </w:rPr>
        <w:t>Overo</w:t>
      </w:r>
      <w:r w:rsidR="00960FDA">
        <w:rPr>
          <w:rFonts w:ascii="Arial" w:hAnsi="Arial" w:cs="Arial"/>
          <w:sz w:val="20"/>
          <w:szCs w:val="20"/>
        </w:rPr>
        <w:t>r</w:t>
      </w:r>
      <w:r w:rsidR="00B35CFE">
        <w:rPr>
          <w:rFonts w:ascii="Arial" w:hAnsi="Arial" w:cs="Arial"/>
          <w:sz w:val="20"/>
          <w:szCs w:val="20"/>
        </w:rPr>
        <w:t>dnet beskrives de fleste undervisningsmaterialer i positive vendinger af evaluatorerne, selvom materialerne bruges</w:t>
      </w:r>
      <w:r w:rsidR="00112726">
        <w:rPr>
          <w:rFonts w:ascii="Arial" w:hAnsi="Arial" w:cs="Arial"/>
          <w:sz w:val="20"/>
          <w:szCs w:val="20"/>
        </w:rPr>
        <w:t xml:space="preserve"> meget</w:t>
      </w:r>
      <w:r w:rsidR="00B35CFE">
        <w:rPr>
          <w:rFonts w:ascii="Arial" w:hAnsi="Arial" w:cs="Arial"/>
          <w:sz w:val="20"/>
          <w:szCs w:val="20"/>
        </w:rPr>
        <w:t xml:space="preserve"> forskelligt, hvilket fremgår af redegørelserne for de enkelte materialer</w:t>
      </w:r>
      <w:r w:rsidR="008C700E">
        <w:rPr>
          <w:rFonts w:ascii="Arial" w:hAnsi="Arial" w:cs="Arial"/>
          <w:sz w:val="20"/>
          <w:szCs w:val="20"/>
        </w:rPr>
        <w:t>,</w:t>
      </w:r>
      <w:r w:rsidR="00C26E1C">
        <w:rPr>
          <w:rFonts w:ascii="Arial" w:hAnsi="Arial" w:cs="Arial"/>
          <w:sz w:val="20"/>
          <w:szCs w:val="20"/>
        </w:rPr>
        <w:t xml:space="preserve"> der findes i bilag 2</w:t>
      </w:r>
      <w:r w:rsidR="00112726">
        <w:rPr>
          <w:rFonts w:ascii="Arial" w:hAnsi="Arial" w:cs="Arial"/>
          <w:sz w:val="20"/>
          <w:szCs w:val="20"/>
        </w:rPr>
        <w:t>.</w:t>
      </w:r>
      <w:r w:rsidR="0050658B">
        <w:rPr>
          <w:rFonts w:ascii="Arial" w:hAnsi="Arial" w:cs="Arial"/>
          <w:sz w:val="20"/>
          <w:szCs w:val="20"/>
        </w:rPr>
        <w:t xml:space="preserve"> Det </w:t>
      </w:r>
      <w:r w:rsidR="007F1E01">
        <w:rPr>
          <w:rFonts w:ascii="Arial" w:hAnsi="Arial" w:cs="Arial"/>
          <w:sz w:val="20"/>
          <w:szCs w:val="20"/>
        </w:rPr>
        <w:t>fremhæves af evaluatorerne, at det</w:t>
      </w:r>
      <w:r w:rsidR="0050658B">
        <w:rPr>
          <w:rFonts w:ascii="Arial" w:hAnsi="Arial" w:cs="Arial"/>
          <w:sz w:val="20"/>
          <w:szCs w:val="20"/>
        </w:rPr>
        <w:t xml:space="preserve"> især </w:t>
      </w:r>
      <w:r w:rsidR="007F1E01">
        <w:rPr>
          <w:rFonts w:ascii="Arial" w:hAnsi="Arial" w:cs="Arial"/>
          <w:sz w:val="20"/>
          <w:szCs w:val="20"/>
        </w:rPr>
        <w:t xml:space="preserve">er </w:t>
      </w:r>
      <w:r w:rsidR="0050658B">
        <w:rPr>
          <w:rFonts w:ascii="Arial" w:hAnsi="Arial" w:cs="Arial"/>
          <w:sz w:val="20"/>
          <w:szCs w:val="20"/>
        </w:rPr>
        <w:t>godt</w:t>
      </w:r>
      <w:r w:rsidR="004800BE">
        <w:rPr>
          <w:rFonts w:ascii="Arial" w:hAnsi="Arial" w:cs="Arial"/>
          <w:sz w:val="20"/>
          <w:szCs w:val="20"/>
        </w:rPr>
        <w:t>,</w:t>
      </w:r>
      <w:r w:rsidR="0050658B">
        <w:rPr>
          <w:rFonts w:ascii="Arial" w:hAnsi="Arial" w:cs="Arial"/>
          <w:sz w:val="20"/>
          <w:szCs w:val="20"/>
        </w:rPr>
        <w:t xml:space="preserve"> at </w:t>
      </w:r>
      <w:r w:rsidR="007153CE">
        <w:rPr>
          <w:rFonts w:ascii="Arial" w:hAnsi="Arial" w:cs="Arial"/>
          <w:sz w:val="20"/>
          <w:szCs w:val="20"/>
        </w:rPr>
        <w:t>undervisningsmaterialerne</w:t>
      </w:r>
      <w:r w:rsidR="0050658B">
        <w:rPr>
          <w:rFonts w:ascii="Arial" w:hAnsi="Arial" w:cs="Arial"/>
          <w:sz w:val="20"/>
          <w:szCs w:val="20"/>
        </w:rPr>
        <w:t xml:space="preserve"> støtter op om forskellige niveauer og har fokus på forskellige didaktiske tilgange.</w:t>
      </w:r>
      <w:r w:rsidR="00B35CFE">
        <w:rPr>
          <w:rFonts w:ascii="Arial" w:hAnsi="Arial" w:cs="Arial"/>
          <w:sz w:val="20"/>
          <w:szCs w:val="20"/>
        </w:rPr>
        <w:t xml:space="preserve"> </w:t>
      </w:r>
      <w:r w:rsidR="002910AA">
        <w:rPr>
          <w:rFonts w:ascii="Arial" w:hAnsi="Arial" w:cs="Arial"/>
          <w:sz w:val="20"/>
          <w:szCs w:val="20"/>
        </w:rPr>
        <w:t>Evaluatorerne</w:t>
      </w:r>
      <w:r w:rsidR="00DE28E8">
        <w:rPr>
          <w:rFonts w:ascii="Arial" w:hAnsi="Arial" w:cs="Arial"/>
          <w:sz w:val="20"/>
          <w:szCs w:val="20"/>
        </w:rPr>
        <w:t xml:space="preserve"> giver udtryk for</w:t>
      </w:r>
      <w:r w:rsidR="00274E4C">
        <w:rPr>
          <w:rFonts w:ascii="Arial" w:hAnsi="Arial" w:cs="Arial"/>
          <w:sz w:val="20"/>
          <w:szCs w:val="20"/>
        </w:rPr>
        <w:t>,</w:t>
      </w:r>
      <w:r w:rsidR="008C700E">
        <w:rPr>
          <w:rFonts w:ascii="Arial" w:hAnsi="Arial" w:cs="Arial"/>
          <w:sz w:val="20"/>
          <w:szCs w:val="20"/>
        </w:rPr>
        <w:t xml:space="preserve"> </w:t>
      </w:r>
      <w:r w:rsidR="00DE28E8">
        <w:rPr>
          <w:rFonts w:ascii="Arial" w:hAnsi="Arial" w:cs="Arial"/>
          <w:sz w:val="20"/>
          <w:szCs w:val="20"/>
        </w:rPr>
        <w:t>at selve denne evaluering</w:t>
      </w:r>
      <w:r w:rsidR="00C15CC2">
        <w:rPr>
          <w:rFonts w:ascii="Arial" w:hAnsi="Arial" w:cs="Arial"/>
          <w:sz w:val="20"/>
          <w:szCs w:val="20"/>
        </w:rPr>
        <w:t xml:space="preserve"> </w:t>
      </w:r>
      <w:r w:rsidR="00DE28E8">
        <w:rPr>
          <w:rFonts w:ascii="Arial" w:hAnsi="Arial" w:cs="Arial"/>
          <w:sz w:val="20"/>
          <w:szCs w:val="20"/>
        </w:rPr>
        <w:t>har åbnet deres øjne for flere materialer.</w:t>
      </w:r>
      <w:r w:rsidR="00E53908">
        <w:rPr>
          <w:rFonts w:ascii="Arial" w:hAnsi="Arial" w:cs="Arial"/>
          <w:sz w:val="20"/>
          <w:szCs w:val="20"/>
        </w:rPr>
        <w:t xml:space="preserve"> Den overordnede konklusion</w:t>
      </w:r>
      <w:r w:rsidR="007153CE">
        <w:rPr>
          <w:rFonts w:ascii="Arial" w:hAnsi="Arial" w:cs="Arial"/>
          <w:sz w:val="20"/>
          <w:szCs w:val="20"/>
        </w:rPr>
        <w:t xml:space="preserve"> i rapporten er</w:t>
      </w:r>
      <w:r w:rsidR="00E53908">
        <w:rPr>
          <w:rFonts w:ascii="Arial" w:hAnsi="Arial" w:cs="Arial"/>
          <w:sz w:val="20"/>
          <w:szCs w:val="20"/>
        </w:rPr>
        <w:t xml:space="preserve">, at </w:t>
      </w:r>
      <w:r w:rsidR="00A52F0C">
        <w:rPr>
          <w:rFonts w:ascii="Arial" w:hAnsi="Arial" w:cs="Arial"/>
          <w:sz w:val="20"/>
          <w:szCs w:val="20"/>
        </w:rPr>
        <w:t xml:space="preserve">materialerne understøtter </w:t>
      </w:r>
      <w:r w:rsidR="00274E4C">
        <w:rPr>
          <w:rFonts w:ascii="Arial" w:hAnsi="Arial" w:cs="Arial"/>
          <w:sz w:val="20"/>
          <w:szCs w:val="20"/>
        </w:rPr>
        <w:t xml:space="preserve">forskellige dele af </w:t>
      </w:r>
      <w:r w:rsidR="00A52F0C">
        <w:rPr>
          <w:rFonts w:ascii="Arial" w:hAnsi="Arial" w:cs="Arial"/>
          <w:sz w:val="20"/>
          <w:szCs w:val="20"/>
        </w:rPr>
        <w:t xml:space="preserve">undervisningen i fagene og dermed det overordnede formål med den gymnasiale uddannelse, samt at </w:t>
      </w:r>
      <w:r w:rsidR="00E53908">
        <w:rPr>
          <w:rFonts w:ascii="Arial" w:hAnsi="Arial" w:cs="Arial"/>
          <w:sz w:val="20"/>
          <w:szCs w:val="20"/>
        </w:rPr>
        <w:t>proceduren</w:t>
      </w:r>
      <w:r w:rsidR="004800BE">
        <w:rPr>
          <w:rFonts w:ascii="Arial" w:hAnsi="Arial" w:cs="Arial"/>
          <w:sz w:val="20"/>
          <w:szCs w:val="20"/>
        </w:rPr>
        <w:t>,</w:t>
      </w:r>
      <w:r w:rsidR="00E53908">
        <w:rPr>
          <w:rFonts w:ascii="Arial" w:hAnsi="Arial" w:cs="Arial"/>
          <w:sz w:val="20"/>
          <w:szCs w:val="20"/>
        </w:rPr>
        <w:t xml:space="preserve"> som den er nu</w:t>
      </w:r>
      <w:r w:rsidR="004800BE">
        <w:rPr>
          <w:rFonts w:ascii="Arial" w:hAnsi="Arial" w:cs="Arial"/>
          <w:sz w:val="20"/>
          <w:szCs w:val="20"/>
        </w:rPr>
        <w:t>,</w:t>
      </w:r>
      <w:r w:rsidR="00E53908">
        <w:rPr>
          <w:rFonts w:ascii="Arial" w:hAnsi="Arial" w:cs="Arial"/>
          <w:sz w:val="20"/>
          <w:szCs w:val="20"/>
        </w:rPr>
        <w:t xml:space="preserve"> sikrer en høj kvalitet i undervisnings</w:t>
      </w:r>
      <w:r w:rsidR="002910AA">
        <w:rPr>
          <w:rFonts w:ascii="Arial" w:hAnsi="Arial" w:cs="Arial"/>
          <w:sz w:val="20"/>
          <w:szCs w:val="20"/>
        </w:rPr>
        <w:t>materialerne</w:t>
      </w:r>
      <w:r w:rsidR="007F1E01">
        <w:rPr>
          <w:rFonts w:ascii="Arial" w:hAnsi="Arial" w:cs="Arial"/>
          <w:sz w:val="20"/>
          <w:szCs w:val="20"/>
        </w:rPr>
        <w:t>, men at den kan videreudvikles på punkter som synlighed og tilpasning til specifikke elevgrupper.</w:t>
      </w:r>
    </w:p>
    <w:p w14:paraId="0DC3A5B3" w14:textId="7A9A8BFE" w:rsidR="00701FF4" w:rsidRDefault="002910AA" w:rsidP="000B310A">
      <w:pPr>
        <w:jc w:val="both"/>
        <w:rPr>
          <w:rFonts w:ascii="Arial" w:hAnsi="Arial" w:cs="Arial"/>
          <w:sz w:val="20"/>
          <w:szCs w:val="20"/>
        </w:rPr>
      </w:pPr>
      <w:r>
        <w:rPr>
          <w:rFonts w:ascii="Arial" w:hAnsi="Arial" w:cs="Arial"/>
          <w:sz w:val="20"/>
          <w:szCs w:val="20"/>
        </w:rPr>
        <w:t>Evaluatorerne nævner</w:t>
      </w:r>
      <w:r w:rsidR="00E53908">
        <w:rPr>
          <w:rFonts w:ascii="Arial" w:hAnsi="Arial" w:cs="Arial"/>
          <w:sz w:val="20"/>
          <w:szCs w:val="20"/>
        </w:rPr>
        <w:t xml:space="preserve"> </w:t>
      </w:r>
      <w:r>
        <w:rPr>
          <w:rFonts w:ascii="Arial" w:hAnsi="Arial" w:cs="Arial"/>
          <w:sz w:val="20"/>
          <w:szCs w:val="20"/>
        </w:rPr>
        <w:t xml:space="preserve">dog </w:t>
      </w:r>
      <w:r w:rsidR="007F1E01">
        <w:rPr>
          <w:rFonts w:ascii="Arial" w:hAnsi="Arial" w:cs="Arial"/>
          <w:sz w:val="20"/>
          <w:szCs w:val="20"/>
        </w:rPr>
        <w:t xml:space="preserve">også </w:t>
      </w:r>
      <w:r w:rsidR="00E53908">
        <w:rPr>
          <w:rFonts w:ascii="Arial" w:hAnsi="Arial" w:cs="Arial"/>
          <w:sz w:val="20"/>
          <w:szCs w:val="20"/>
        </w:rPr>
        <w:t>nogle fokuspunkter</w:t>
      </w:r>
      <w:r w:rsidR="00174454">
        <w:rPr>
          <w:rFonts w:ascii="Arial" w:hAnsi="Arial" w:cs="Arial"/>
          <w:sz w:val="20"/>
          <w:szCs w:val="20"/>
        </w:rPr>
        <w:t>, der skal arbejdes videre med.</w:t>
      </w:r>
      <w:r w:rsidR="002C1421">
        <w:rPr>
          <w:rFonts w:ascii="Arial" w:hAnsi="Arial" w:cs="Arial"/>
          <w:sz w:val="20"/>
          <w:szCs w:val="20"/>
        </w:rPr>
        <w:t xml:space="preserve"> </w:t>
      </w:r>
      <w:r w:rsidR="00DC7364">
        <w:rPr>
          <w:rFonts w:ascii="Arial" w:hAnsi="Arial" w:cs="Arial"/>
          <w:sz w:val="20"/>
          <w:szCs w:val="20"/>
        </w:rPr>
        <w:t>Ved flere udgivelser</w:t>
      </w:r>
      <w:r w:rsidR="00E53908">
        <w:rPr>
          <w:rFonts w:ascii="Arial" w:hAnsi="Arial" w:cs="Arial"/>
          <w:sz w:val="20"/>
          <w:szCs w:val="20"/>
        </w:rPr>
        <w:t xml:space="preserve"> nævnes </w:t>
      </w:r>
      <w:r w:rsidR="002C1421">
        <w:rPr>
          <w:rFonts w:ascii="Arial" w:hAnsi="Arial" w:cs="Arial"/>
          <w:sz w:val="20"/>
          <w:szCs w:val="20"/>
        </w:rPr>
        <w:t>svært sprog med faglige og førfaglige</w:t>
      </w:r>
      <w:r w:rsidR="00BA01B1">
        <w:rPr>
          <w:rStyle w:val="Fodnotehenvisning"/>
          <w:rFonts w:ascii="Arial" w:hAnsi="Arial" w:cs="Arial"/>
          <w:sz w:val="20"/>
          <w:szCs w:val="20"/>
        </w:rPr>
        <w:footnoteReference w:id="1"/>
      </w:r>
      <w:r w:rsidR="002C1421">
        <w:rPr>
          <w:rFonts w:ascii="Arial" w:hAnsi="Arial" w:cs="Arial"/>
          <w:sz w:val="20"/>
          <w:szCs w:val="20"/>
        </w:rPr>
        <w:t xml:space="preserve"> begreber</w:t>
      </w:r>
      <w:r w:rsidR="00E53908">
        <w:rPr>
          <w:rFonts w:ascii="Arial" w:hAnsi="Arial" w:cs="Arial"/>
          <w:sz w:val="20"/>
          <w:szCs w:val="20"/>
        </w:rPr>
        <w:t xml:space="preserve"> som en ulempe</w:t>
      </w:r>
      <w:r w:rsidR="00174454">
        <w:rPr>
          <w:rFonts w:ascii="Arial" w:hAnsi="Arial" w:cs="Arial"/>
          <w:sz w:val="20"/>
          <w:szCs w:val="20"/>
        </w:rPr>
        <w:t>.</w:t>
      </w:r>
      <w:r w:rsidR="00E53908">
        <w:rPr>
          <w:rFonts w:ascii="Arial" w:hAnsi="Arial" w:cs="Arial"/>
          <w:sz w:val="20"/>
          <w:szCs w:val="20"/>
        </w:rPr>
        <w:t xml:space="preserve"> Der er også enkelte materialer, hvor der fremhæves fejl og mangler.</w:t>
      </w:r>
      <w:r w:rsidR="00325EB1">
        <w:rPr>
          <w:rFonts w:ascii="Arial" w:hAnsi="Arial" w:cs="Arial"/>
          <w:sz w:val="20"/>
          <w:szCs w:val="20"/>
        </w:rPr>
        <w:t xml:space="preserve"> </w:t>
      </w:r>
      <w:r w:rsidR="00E53908">
        <w:rPr>
          <w:rFonts w:ascii="Arial" w:hAnsi="Arial" w:cs="Arial"/>
          <w:sz w:val="20"/>
          <w:szCs w:val="20"/>
        </w:rPr>
        <w:t>Gennem</w:t>
      </w:r>
      <w:r w:rsidR="0050658B">
        <w:rPr>
          <w:rFonts w:ascii="Arial" w:hAnsi="Arial" w:cs="Arial"/>
          <w:sz w:val="20"/>
          <w:szCs w:val="20"/>
        </w:rPr>
        <w:t xml:space="preserve"> rapporten fremgår det, at de </w:t>
      </w:r>
      <w:r w:rsidR="0050658B" w:rsidRPr="003B353D">
        <w:rPr>
          <w:rFonts w:ascii="Arial" w:hAnsi="Arial" w:cs="Arial"/>
          <w:sz w:val="20"/>
          <w:szCs w:val="20"/>
        </w:rPr>
        <w:t>fejl og mangler</w:t>
      </w:r>
      <w:r w:rsidR="009F2B76">
        <w:rPr>
          <w:rFonts w:ascii="Arial" w:hAnsi="Arial" w:cs="Arial"/>
          <w:sz w:val="20"/>
          <w:szCs w:val="20"/>
        </w:rPr>
        <w:t>,</w:t>
      </w:r>
      <w:r w:rsidR="007153CE">
        <w:rPr>
          <w:rFonts w:ascii="Arial" w:hAnsi="Arial" w:cs="Arial"/>
          <w:sz w:val="20"/>
          <w:szCs w:val="20"/>
        </w:rPr>
        <w:t xml:space="preserve"> der forekommer i</w:t>
      </w:r>
      <w:r w:rsidR="0050658B" w:rsidRPr="003B353D">
        <w:rPr>
          <w:rFonts w:ascii="Arial" w:hAnsi="Arial" w:cs="Arial"/>
          <w:sz w:val="20"/>
          <w:szCs w:val="20"/>
        </w:rPr>
        <w:t xml:space="preserve"> </w:t>
      </w:r>
      <w:r w:rsidR="007153CE">
        <w:rPr>
          <w:rFonts w:ascii="Arial" w:hAnsi="Arial" w:cs="Arial"/>
          <w:sz w:val="20"/>
          <w:szCs w:val="20"/>
        </w:rPr>
        <w:t>undervisnings</w:t>
      </w:r>
      <w:r w:rsidR="0050658B" w:rsidRPr="003B353D">
        <w:rPr>
          <w:rFonts w:ascii="Arial" w:hAnsi="Arial" w:cs="Arial"/>
          <w:sz w:val="20"/>
          <w:szCs w:val="20"/>
        </w:rPr>
        <w:t xml:space="preserve">materialerne, </w:t>
      </w:r>
      <w:r w:rsidR="0050658B">
        <w:rPr>
          <w:rFonts w:ascii="Arial" w:hAnsi="Arial" w:cs="Arial"/>
          <w:sz w:val="20"/>
          <w:szCs w:val="20"/>
        </w:rPr>
        <w:t xml:space="preserve">oftest skyldes </w:t>
      </w:r>
      <w:r w:rsidR="0050658B" w:rsidRPr="003B353D">
        <w:rPr>
          <w:rFonts w:ascii="Arial" w:hAnsi="Arial" w:cs="Arial"/>
          <w:sz w:val="20"/>
          <w:szCs w:val="20"/>
        </w:rPr>
        <w:t>naturlig u</w:t>
      </w:r>
      <w:r w:rsidR="00E53908">
        <w:rPr>
          <w:rFonts w:ascii="Arial" w:hAnsi="Arial" w:cs="Arial"/>
          <w:sz w:val="20"/>
          <w:szCs w:val="20"/>
        </w:rPr>
        <w:t>dvikling, hvor stof forældes.</w:t>
      </w:r>
    </w:p>
    <w:p w14:paraId="5D7CD978" w14:textId="77777777" w:rsidR="008C700E" w:rsidRDefault="00701FF4" w:rsidP="000B310A">
      <w:pPr>
        <w:spacing w:before="240"/>
        <w:jc w:val="both"/>
        <w:rPr>
          <w:rFonts w:ascii="Arial" w:hAnsi="Arial" w:cs="Arial"/>
          <w:sz w:val="20"/>
          <w:szCs w:val="20"/>
        </w:rPr>
      </w:pPr>
      <w:r>
        <w:rPr>
          <w:rFonts w:ascii="Arial" w:hAnsi="Arial" w:cs="Arial"/>
          <w:sz w:val="20"/>
          <w:szCs w:val="20"/>
        </w:rPr>
        <w:lastRenderedPageBreak/>
        <w:t xml:space="preserve">Undervisernes konstruktive kritik </w:t>
      </w:r>
      <w:r w:rsidR="005C1B2B">
        <w:rPr>
          <w:rFonts w:ascii="Arial" w:hAnsi="Arial" w:cs="Arial"/>
          <w:sz w:val="20"/>
          <w:szCs w:val="20"/>
        </w:rPr>
        <w:t>fremhæves i rapporten som en række ønsker i det videre arbejde med undervisningsmaterialer</w:t>
      </w:r>
      <w:r w:rsidR="00F1160E">
        <w:rPr>
          <w:rFonts w:ascii="Arial" w:hAnsi="Arial" w:cs="Arial"/>
          <w:sz w:val="20"/>
          <w:szCs w:val="20"/>
        </w:rPr>
        <w:t>ne.</w:t>
      </w:r>
      <w:r>
        <w:rPr>
          <w:rFonts w:ascii="Arial" w:hAnsi="Arial" w:cs="Arial"/>
          <w:sz w:val="20"/>
          <w:szCs w:val="20"/>
        </w:rPr>
        <w:t xml:space="preserve"> </w:t>
      </w:r>
    </w:p>
    <w:p w14:paraId="58A4914E" w14:textId="63FFCB43" w:rsidR="002910AA" w:rsidRDefault="00701FF4" w:rsidP="005B25A6">
      <w:pPr>
        <w:rPr>
          <w:rFonts w:ascii="Arial" w:hAnsi="Arial" w:cs="Arial"/>
          <w:sz w:val="20"/>
          <w:szCs w:val="20"/>
        </w:rPr>
      </w:pPr>
      <w:r>
        <w:rPr>
          <w:rFonts w:ascii="Arial" w:hAnsi="Arial" w:cs="Arial"/>
          <w:sz w:val="20"/>
          <w:szCs w:val="20"/>
        </w:rPr>
        <w:t>Der er</w:t>
      </w:r>
      <w:r w:rsidR="002910AA">
        <w:rPr>
          <w:rFonts w:ascii="Arial" w:hAnsi="Arial" w:cs="Arial"/>
          <w:sz w:val="20"/>
          <w:szCs w:val="20"/>
        </w:rPr>
        <w:t xml:space="preserve"> fra evaluatorerne</w:t>
      </w:r>
      <w:r>
        <w:rPr>
          <w:rFonts w:ascii="Arial" w:hAnsi="Arial" w:cs="Arial"/>
          <w:sz w:val="20"/>
          <w:szCs w:val="20"/>
        </w:rPr>
        <w:t xml:space="preserve"> fremhæve</w:t>
      </w:r>
      <w:r w:rsidR="00E53908">
        <w:rPr>
          <w:rFonts w:ascii="Arial" w:hAnsi="Arial" w:cs="Arial"/>
          <w:sz w:val="20"/>
          <w:szCs w:val="20"/>
        </w:rPr>
        <w:t>t</w:t>
      </w:r>
      <w:r>
        <w:rPr>
          <w:rFonts w:ascii="Arial" w:hAnsi="Arial" w:cs="Arial"/>
          <w:sz w:val="20"/>
          <w:szCs w:val="20"/>
        </w:rPr>
        <w:t xml:space="preserve"> ønske</w:t>
      </w:r>
      <w:r w:rsidR="002910AA">
        <w:rPr>
          <w:rFonts w:ascii="Arial" w:hAnsi="Arial" w:cs="Arial"/>
          <w:sz w:val="20"/>
          <w:szCs w:val="20"/>
        </w:rPr>
        <w:t>r</w:t>
      </w:r>
      <w:r>
        <w:rPr>
          <w:rFonts w:ascii="Arial" w:hAnsi="Arial" w:cs="Arial"/>
          <w:sz w:val="20"/>
          <w:szCs w:val="20"/>
        </w:rPr>
        <w:t xml:space="preserve"> om</w:t>
      </w:r>
      <w:r w:rsidR="002910AA">
        <w:rPr>
          <w:rFonts w:ascii="Arial" w:hAnsi="Arial" w:cs="Arial"/>
          <w:sz w:val="20"/>
          <w:szCs w:val="20"/>
        </w:rPr>
        <w:t>:</w:t>
      </w:r>
    </w:p>
    <w:p w14:paraId="184F54F2" w14:textId="5FE6A7DD" w:rsidR="002910AA" w:rsidRDefault="002910AA" w:rsidP="000B310A">
      <w:pPr>
        <w:pStyle w:val="Listeafsnit"/>
        <w:numPr>
          <w:ilvl w:val="0"/>
          <w:numId w:val="15"/>
        </w:numPr>
        <w:spacing w:before="240"/>
        <w:jc w:val="both"/>
        <w:rPr>
          <w:rFonts w:ascii="Arial" w:hAnsi="Arial" w:cs="Arial"/>
          <w:sz w:val="20"/>
          <w:szCs w:val="20"/>
        </w:rPr>
      </w:pPr>
      <w:r w:rsidRPr="002910AA">
        <w:rPr>
          <w:rFonts w:ascii="Arial" w:hAnsi="Arial" w:cs="Arial"/>
          <w:sz w:val="20"/>
          <w:szCs w:val="20"/>
        </w:rPr>
        <w:t>E</w:t>
      </w:r>
      <w:r w:rsidR="00F1160E" w:rsidRPr="002910AA">
        <w:rPr>
          <w:rFonts w:ascii="Arial" w:hAnsi="Arial" w:cs="Arial"/>
          <w:sz w:val="20"/>
          <w:szCs w:val="20"/>
        </w:rPr>
        <w:t xml:space="preserve">t øget fokus på, </w:t>
      </w:r>
      <w:r w:rsidR="00701FF4" w:rsidRPr="002910AA">
        <w:rPr>
          <w:rFonts w:ascii="Arial" w:hAnsi="Arial" w:cs="Arial"/>
          <w:sz w:val="20"/>
          <w:szCs w:val="20"/>
        </w:rPr>
        <w:t>at materialer</w:t>
      </w:r>
      <w:r w:rsidR="005C1B2B" w:rsidRPr="002910AA">
        <w:rPr>
          <w:rFonts w:ascii="Arial" w:hAnsi="Arial" w:cs="Arial"/>
          <w:sz w:val="20"/>
          <w:szCs w:val="20"/>
        </w:rPr>
        <w:t>ne i højere grad</w:t>
      </w:r>
      <w:r>
        <w:rPr>
          <w:rFonts w:ascii="Arial" w:hAnsi="Arial" w:cs="Arial"/>
          <w:sz w:val="20"/>
          <w:szCs w:val="20"/>
        </w:rPr>
        <w:t xml:space="preserve"> holdes opdateret</w:t>
      </w:r>
      <w:r w:rsidR="008C700E">
        <w:rPr>
          <w:rFonts w:ascii="Arial" w:hAnsi="Arial" w:cs="Arial"/>
          <w:sz w:val="20"/>
          <w:szCs w:val="20"/>
        </w:rPr>
        <w:t>.</w:t>
      </w:r>
    </w:p>
    <w:p w14:paraId="78D918EC" w14:textId="6C166334" w:rsidR="002910AA" w:rsidRDefault="002910AA" w:rsidP="000B310A">
      <w:pPr>
        <w:pStyle w:val="Listeafsnit"/>
        <w:numPr>
          <w:ilvl w:val="0"/>
          <w:numId w:val="15"/>
        </w:numPr>
        <w:spacing w:before="240"/>
        <w:jc w:val="both"/>
        <w:rPr>
          <w:rFonts w:ascii="Arial" w:hAnsi="Arial" w:cs="Arial"/>
          <w:sz w:val="20"/>
          <w:szCs w:val="20"/>
        </w:rPr>
      </w:pPr>
      <w:r>
        <w:rPr>
          <w:rFonts w:ascii="Arial" w:hAnsi="Arial" w:cs="Arial"/>
          <w:sz w:val="20"/>
          <w:szCs w:val="20"/>
        </w:rPr>
        <w:t>A</w:t>
      </w:r>
      <w:r w:rsidR="00701FF4" w:rsidRPr="002910AA">
        <w:rPr>
          <w:rFonts w:ascii="Arial" w:hAnsi="Arial" w:cs="Arial"/>
          <w:sz w:val="20"/>
          <w:szCs w:val="20"/>
        </w:rPr>
        <w:t xml:space="preserve">t </w:t>
      </w:r>
      <w:r w:rsidR="005C1B2B" w:rsidRPr="002910AA">
        <w:rPr>
          <w:rFonts w:ascii="Arial" w:hAnsi="Arial" w:cs="Arial"/>
          <w:sz w:val="20"/>
          <w:szCs w:val="20"/>
        </w:rPr>
        <w:t>materialerne formidles bedre</w:t>
      </w:r>
      <w:r w:rsidR="00F1160E" w:rsidRPr="002910AA">
        <w:rPr>
          <w:rFonts w:ascii="Arial" w:hAnsi="Arial" w:cs="Arial"/>
          <w:sz w:val="20"/>
          <w:szCs w:val="20"/>
        </w:rPr>
        <w:t xml:space="preserve"> til underviserne</w:t>
      </w:r>
      <w:r>
        <w:rPr>
          <w:rFonts w:ascii="Arial" w:hAnsi="Arial" w:cs="Arial"/>
          <w:sz w:val="20"/>
          <w:szCs w:val="20"/>
        </w:rPr>
        <w:t>.</w:t>
      </w:r>
    </w:p>
    <w:p w14:paraId="564F6399" w14:textId="46168211" w:rsidR="002910AA" w:rsidRDefault="002910AA" w:rsidP="000B310A">
      <w:pPr>
        <w:pStyle w:val="Listeafsnit"/>
        <w:numPr>
          <w:ilvl w:val="0"/>
          <w:numId w:val="15"/>
        </w:numPr>
        <w:spacing w:before="240"/>
        <w:jc w:val="both"/>
        <w:rPr>
          <w:rFonts w:ascii="Arial" w:hAnsi="Arial" w:cs="Arial"/>
          <w:sz w:val="20"/>
          <w:szCs w:val="20"/>
        </w:rPr>
      </w:pPr>
      <w:r>
        <w:rPr>
          <w:rFonts w:ascii="Arial" w:hAnsi="Arial" w:cs="Arial"/>
          <w:sz w:val="20"/>
          <w:szCs w:val="20"/>
        </w:rPr>
        <w:t>A</w:t>
      </w:r>
      <w:r w:rsidR="00701FF4" w:rsidRPr="002910AA">
        <w:rPr>
          <w:rFonts w:ascii="Arial" w:hAnsi="Arial" w:cs="Arial"/>
          <w:sz w:val="20"/>
          <w:szCs w:val="20"/>
        </w:rPr>
        <w:t>t materiale</w:t>
      </w:r>
      <w:r w:rsidR="00F1160E" w:rsidRPr="002910AA">
        <w:rPr>
          <w:rFonts w:ascii="Arial" w:hAnsi="Arial" w:cs="Arial"/>
          <w:sz w:val="20"/>
          <w:szCs w:val="20"/>
        </w:rPr>
        <w:t xml:space="preserve">rne i endnu højere grad udarbejdes </w:t>
      </w:r>
      <w:r w:rsidR="00701FF4" w:rsidRPr="002910AA">
        <w:rPr>
          <w:rFonts w:ascii="Arial" w:hAnsi="Arial" w:cs="Arial"/>
          <w:sz w:val="20"/>
          <w:szCs w:val="20"/>
        </w:rPr>
        <w:t>med øje for elevernes forskellige</w:t>
      </w:r>
      <w:r w:rsidR="00112726" w:rsidRPr="002910AA">
        <w:rPr>
          <w:rFonts w:ascii="Arial" w:hAnsi="Arial" w:cs="Arial"/>
          <w:sz w:val="20"/>
          <w:szCs w:val="20"/>
        </w:rPr>
        <w:t xml:space="preserve"> faglige</w:t>
      </w:r>
      <w:r w:rsidR="00701FF4" w:rsidRPr="002910AA">
        <w:rPr>
          <w:rFonts w:ascii="Arial" w:hAnsi="Arial" w:cs="Arial"/>
          <w:sz w:val="20"/>
          <w:szCs w:val="20"/>
        </w:rPr>
        <w:t xml:space="preserve"> niveau</w:t>
      </w:r>
      <w:r>
        <w:rPr>
          <w:rFonts w:ascii="Arial" w:hAnsi="Arial" w:cs="Arial"/>
          <w:sz w:val="20"/>
          <w:szCs w:val="20"/>
        </w:rPr>
        <w:t>er.</w:t>
      </w:r>
    </w:p>
    <w:p w14:paraId="10C59916" w14:textId="0D0D45A7" w:rsidR="002910AA" w:rsidRPr="002910AA" w:rsidRDefault="002910AA" w:rsidP="000B310A">
      <w:pPr>
        <w:pStyle w:val="Listeafsnit"/>
        <w:numPr>
          <w:ilvl w:val="0"/>
          <w:numId w:val="15"/>
        </w:numPr>
        <w:spacing w:before="240"/>
        <w:jc w:val="both"/>
        <w:rPr>
          <w:rFonts w:ascii="Arial" w:hAnsi="Arial" w:cs="Arial"/>
          <w:sz w:val="20"/>
          <w:szCs w:val="20"/>
        </w:rPr>
      </w:pPr>
      <w:r>
        <w:rPr>
          <w:rFonts w:ascii="Arial" w:hAnsi="Arial" w:cs="Arial"/>
          <w:sz w:val="20"/>
          <w:szCs w:val="20"/>
        </w:rPr>
        <w:t>A</w:t>
      </w:r>
      <w:r w:rsidR="00F1160E" w:rsidRPr="002910AA">
        <w:rPr>
          <w:rFonts w:ascii="Arial" w:hAnsi="Arial" w:cs="Arial"/>
          <w:sz w:val="20"/>
          <w:szCs w:val="20"/>
        </w:rPr>
        <w:t>t f</w:t>
      </w:r>
      <w:r w:rsidR="00701FF4" w:rsidRPr="002910AA">
        <w:rPr>
          <w:rFonts w:ascii="Arial" w:hAnsi="Arial" w:cs="Arial"/>
          <w:sz w:val="20"/>
          <w:szCs w:val="20"/>
        </w:rPr>
        <w:t>okus på andetsprogspædagogikken</w:t>
      </w:r>
      <w:r w:rsidR="002C1421" w:rsidRPr="002910AA">
        <w:rPr>
          <w:rFonts w:ascii="Arial" w:hAnsi="Arial" w:cs="Arial"/>
          <w:sz w:val="20"/>
          <w:szCs w:val="20"/>
        </w:rPr>
        <w:t xml:space="preserve"> fastholdes</w:t>
      </w:r>
      <w:r w:rsidR="007153CE">
        <w:rPr>
          <w:rFonts w:ascii="Arial" w:hAnsi="Arial" w:cs="Arial"/>
          <w:sz w:val="20"/>
          <w:szCs w:val="20"/>
        </w:rPr>
        <w:t>, samt øget fokus på gloselister og begrebsforklaringer som virker godt.</w:t>
      </w:r>
    </w:p>
    <w:p w14:paraId="5C11C083" w14:textId="54072035" w:rsidR="00E53908" w:rsidRPr="002910AA" w:rsidRDefault="00112726" w:rsidP="000B310A">
      <w:pPr>
        <w:spacing w:before="240"/>
        <w:jc w:val="both"/>
        <w:rPr>
          <w:rFonts w:ascii="Arial" w:hAnsi="Arial" w:cs="Arial"/>
          <w:sz w:val="20"/>
          <w:szCs w:val="20"/>
        </w:rPr>
      </w:pPr>
      <w:r w:rsidRPr="002910AA">
        <w:rPr>
          <w:rFonts w:ascii="Arial" w:hAnsi="Arial" w:cs="Arial"/>
          <w:sz w:val="20"/>
          <w:szCs w:val="20"/>
        </w:rPr>
        <w:t>Departementet for Uddannelse</w:t>
      </w:r>
      <w:r w:rsidR="002910AA">
        <w:rPr>
          <w:rFonts w:ascii="Arial" w:hAnsi="Arial" w:cs="Arial"/>
          <w:sz w:val="20"/>
          <w:szCs w:val="20"/>
        </w:rPr>
        <w:t xml:space="preserve"> vil</w:t>
      </w:r>
      <w:r w:rsidRPr="002910AA">
        <w:rPr>
          <w:rFonts w:ascii="Arial" w:hAnsi="Arial" w:cs="Arial"/>
          <w:sz w:val="20"/>
          <w:szCs w:val="20"/>
        </w:rPr>
        <w:t xml:space="preserve"> i sama</w:t>
      </w:r>
      <w:r w:rsidR="002910AA">
        <w:rPr>
          <w:rFonts w:ascii="Arial" w:hAnsi="Arial" w:cs="Arial"/>
          <w:sz w:val="20"/>
          <w:szCs w:val="20"/>
        </w:rPr>
        <w:t xml:space="preserve">rbejde med Fagkonsulenterne </w:t>
      </w:r>
      <w:r w:rsidRPr="002910AA">
        <w:rPr>
          <w:rFonts w:ascii="Arial" w:hAnsi="Arial" w:cs="Arial"/>
          <w:sz w:val="20"/>
          <w:szCs w:val="20"/>
        </w:rPr>
        <w:t>arbejde videre med</w:t>
      </w:r>
      <w:r w:rsidR="002910AA">
        <w:rPr>
          <w:rFonts w:ascii="Arial" w:hAnsi="Arial" w:cs="Arial"/>
          <w:sz w:val="20"/>
          <w:szCs w:val="20"/>
        </w:rPr>
        <w:t xml:space="preserve"> disse forslag</w:t>
      </w:r>
      <w:r w:rsidRPr="002910AA">
        <w:rPr>
          <w:rFonts w:ascii="Arial" w:hAnsi="Arial" w:cs="Arial"/>
          <w:sz w:val="20"/>
          <w:szCs w:val="20"/>
        </w:rPr>
        <w:t>.</w:t>
      </w:r>
    </w:p>
    <w:p w14:paraId="3F9641BE" w14:textId="18EA7562" w:rsidR="00DF5EC0" w:rsidRDefault="00FD2F63">
      <w:pPr>
        <w:rPr>
          <w:rFonts w:ascii="Arial" w:eastAsiaTheme="majorEastAsia" w:hAnsi="Arial" w:cs="Arial"/>
          <w:b/>
          <w:sz w:val="28"/>
          <w:szCs w:val="28"/>
        </w:rPr>
      </w:pPr>
      <w:bookmarkStart w:id="9" w:name="_Toc15565035"/>
      <w:r w:rsidRPr="00FD2F63">
        <w:rPr>
          <w:noProof/>
        </w:rPr>
        <w:drawing>
          <wp:anchor distT="0" distB="0" distL="114300" distR="114300" simplePos="0" relativeHeight="251662848" behindDoc="0" locked="0" layoutInCell="1" allowOverlap="1" wp14:anchorId="0E288B24" wp14:editId="3413087D">
            <wp:simplePos x="0" y="0"/>
            <wp:positionH relativeFrom="margin">
              <wp:posOffset>56439</wp:posOffset>
            </wp:positionH>
            <wp:positionV relativeFrom="margin">
              <wp:posOffset>3643859</wp:posOffset>
            </wp:positionV>
            <wp:extent cx="5884545" cy="2874645"/>
            <wp:effectExtent l="57150" t="19050" r="40005" b="97155"/>
            <wp:wrapSquare wrapText="bothSides"/>
            <wp:docPr id="8" name="Billede 8" descr="C:\Users\ahma\Desktop\Astrid\Billeder\Billeder, stud.folder\GUX Aas - billeder\0H9A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esktop\Astrid\Billeder\Billeder, stud.folder\GUX Aas - billeder\0H9A429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2457" r="-203" b="14144"/>
                    <a:stretch/>
                  </pic:blipFill>
                  <pic:spPr bwMode="auto">
                    <a:xfrm>
                      <a:off x="0" y="0"/>
                      <a:ext cx="5884545" cy="287464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EC0">
        <w:br w:type="page"/>
      </w:r>
    </w:p>
    <w:p w14:paraId="2B0F14C5" w14:textId="22D424D8" w:rsidR="00660B30" w:rsidRPr="00660B30" w:rsidRDefault="009A214A" w:rsidP="00660B30">
      <w:pPr>
        <w:pStyle w:val="Overskrift1"/>
        <w:spacing w:after="240"/>
        <w:jc w:val="both"/>
      </w:pPr>
      <w:bookmarkStart w:id="10" w:name="_Toc19694215"/>
      <w:r w:rsidRPr="00560B98">
        <w:lastRenderedPageBreak/>
        <w:t>Baggrund</w:t>
      </w:r>
      <w:bookmarkEnd w:id="9"/>
      <w:bookmarkEnd w:id="10"/>
    </w:p>
    <w:p w14:paraId="5383B55E" w14:textId="739390F9" w:rsidR="00097D49" w:rsidRPr="002B07E3" w:rsidRDefault="00F63C3C" w:rsidP="00660B30">
      <w:pPr>
        <w:spacing w:after="240"/>
        <w:jc w:val="both"/>
        <w:rPr>
          <w:rFonts w:ascii="Arial" w:hAnsi="Arial" w:cs="Arial"/>
          <w:sz w:val="20"/>
          <w:szCs w:val="20"/>
        </w:rPr>
      </w:pPr>
      <w:r w:rsidRPr="003B353D">
        <w:rPr>
          <w:rFonts w:ascii="Arial" w:hAnsi="Arial" w:cs="Arial"/>
          <w:sz w:val="20"/>
          <w:szCs w:val="20"/>
        </w:rPr>
        <w:t xml:space="preserve">Det overordnede formål </w:t>
      </w:r>
      <w:r w:rsidRPr="002B07E3">
        <w:rPr>
          <w:rFonts w:ascii="Arial" w:hAnsi="Arial" w:cs="Arial"/>
          <w:sz w:val="20"/>
          <w:szCs w:val="20"/>
        </w:rPr>
        <w:t>med den gymnasiale uddannelse (GUX) er at være almendannede og studieforberedende. Den viden</w:t>
      </w:r>
      <w:r w:rsidR="004800BE">
        <w:rPr>
          <w:rFonts w:ascii="Arial" w:hAnsi="Arial" w:cs="Arial"/>
          <w:sz w:val="20"/>
          <w:szCs w:val="20"/>
        </w:rPr>
        <w:t>,</w:t>
      </w:r>
      <w:r w:rsidRPr="002B07E3">
        <w:rPr>
          <w:rFonts w:ascii="Arial" w:hAnsi="Arial" w:cs="Arial"/>
          <w:sz w:val="20"/>
          <w:szCs w:val="20"/>
        </w:rPr>
        <w:t xml:space="preserve"> eleverne får gennem uddannelsen</w:t>
      </w:r>
      <w:r w:rsidR="004800BE">
        <w:rPr>
          <w:rFonts w:ascii="Arial" w:hAnsi="Arial" w:cs="Arial"/>
          <w:sz w:val="20"/>
          <w:szCs w:val="20"/>
        </w:rPr>
        <w:t>,</w:t>
      </w:r>
      <w:r w:rsidRPr="002B07E3">
        <w:rPr>
          <w:rFonts w:ascii="Arial" w:hAnsi="Arial" w:cs="Arial"/>
          <w:sz w:val="20"/>
          <w:szCs w:val="20"/>
        </w:rPr>
        <w:t xml:space="preserve"> skal være af en vis faglig bredde og dybde</w:t>
      </w:r>
      <w:r w:rsidR="008C700E">
        <w:rPr>
          <w:rFonts w:ascii="Arial" w:hAnsi="Arial" w:cs="Arial"/>
          <w:sz w:val="20"/>
          <w:szCs w:val="20"/>
        </w:rPr>
        <w:t>.</w:t>
      </w:r>
      <w:r w:rsidR="003526EB" w:rsidRPr="002B07E3">
        <w:rPr>
          <w:rFonts w:ascii="Arial" w:hAnsi="Arial" w:cs="Arial"/>
          <w:sz w:val="20"/>
          <w:szCs w:val="20"/>
        </w:rPr>
        <w:t xml:space="preserve"> </w:t>
      </w:r>
      <w:r w:rsidR="008C700E">
        <w:rPr>
          <w:rFonts w:ascii="Arial" w:hAnsi="Arial" w:cs="Arial"/>
          <w:sz w:val="20"/>
          <w:szCs w:val="20"/>
        </w:rPr>
        <w:t>D</w:t>
      </w:r>
      <w:r w:rsidRPr="002B07E3">
        <w:rPr>
          <w:rFonts w:ascii="Arial" w:hAnsi="Arial" w:cs="Arial"/>
          <w:sz w:val="20"/>
          <w:szCs w:val="20"/>
        </w:rPr>
        <w:t>et forventes</w:t>
      </w:r>
      <w:r w:rsidR="008C700E">
        <w:rPr>
          <w:rFonts w:ascii="Arial" w:hAnsi="Arial" w:cs="Arial"/>
          <w:sz w:val="20"/>
          <w:szCs w:val="20"/>
        </w:rPr>
        <w:t xml:space="preserve"> således</w:t>
      </w:r>
      <w:r w:rsidRPr="002B07E3">
        <w:rPr>
          <w:rFonts w:ascii="Arial" w:hAnsi="Arial" w:cs="Arial"/>
          <w:sz w:val="20"/>
          <w:szCs w:val="20"/>
        </w:rPr>
        <w:t>, at</w:t>
      </w:r>
      <w:r w:rsidR="00B97C88">
        <w:rPr>
          <w:rFonts w:ascii="Arial" w:hAnsi="Arial" w:cs="Arial"/>
          <w:sz w:val="20"/>
          <w:szCs w:val="20"/>
        </w:rPr>
        <w:t xml:space="preserve"> materialer</w:t>
      </w:r>
      <w:r w:rsidR="008C700E">
        <w:rPr>
          <w:rFonts w:ascii="Arial" w:hAnsi="Arial" w:cs="Arial"/>
          <w:sz w:val="20"/>
          <w:szCs w:val="20"/>
        </w:rPr>
        <w:t>,</w:t>
      </w:r>
      <w:r w:rsidR="00B97C88">
        <w:rPr>
          <w:rFonts w:ascii="Arial" w:hAnsi="Arial" w:cs="Arial"/>
          <w:sz w:val="20"/>
          <w:szCs w:val="20"/>
        </w:rPr>
        <w:t xml:space="preserve"> der får støtte fra D</w:t>
      </w:r>
      <w:r w:rsidRPr="002B07E3">
        <w:rPr>
          <w:rFonts w:ascii="Arial" w:hAnsi="Arial" w:cs="Arial"/>
          <w:sz w:val="20"/>
          <w:szCs w:val="20"/>
        </w:rPr>
        <w:t>epartementet</w:t>
      </w:r>
      <w:r w:rsidR="00B97C88">
        <w:rPr>
          <w:rFonts w:ascii="Arial" w:hAnsi="Arial" w:cs="Arial"/>
          <w:sz w:val="20"/>
          <w:szCs w:val="20"/>
        </w:rPr>
        <w:t xml:space="preserve"> for Uddannelse</w:t>
      </w:r>
      <w:r w:rsidR="008C700E">
        <w:rPr>
          <w:rFonts w:ascii="Arial" w:hAnsi="Arial" w:cs="Arial"/>
          <w:sz w:val="20"/>
          <w:szCs w:val="20"/>
        </w:rPr>
        <w:t>,</w:t>
      </w:r>
      <w:r w:rsidRPr="002B07E3">
        <w:rPr>
          <w:rFonts w:ascii="Arial" w:hAnsi="Arial" w:cs="Arial"/>
          <w:sz w:val="20"/>
          <w:szCs w:val="20"/>
        </w:rPr>
        <w:t xml:space="preserve"> lever op til at bidrage ti</w:t>
      </w:r>
      <w:r w:rsidR="003526EB" w:rsidRPr="002B07E3">
        <w:rPr>
          <w:rFonts w:ascii="Arial" w:hAnsi="Arial" w:cs="Arial"/>
          <w:sz w:val="20"/>
          <w:szCs w:val="20"/>
        </w:rPr>
        <w:t>l netop det overordnede formål</w:t>
      </w:r>
      <w:r w:rsidR="00914181">
        <w:rPr>
          <w:rFonts w:ascii="Arial" w:hAnsi="Arial" w:cs="Arial"/>
          <w:sz w:val="20"/>
          <w:szCs w:val="20"/>
        </w:rPr>
        <w:t xml:space="preserve"> ved at understøtte delmængder af fag, emner eller arbejdsformer</w:t>
      </w:r>
      <w:r w:rsidR="00872E6C">
        <w:rPr>
          <w:rFonts w:ascii="Arial" w:hAnsi="Arial" w:cs="Arial"/>
          <w:sz w:val="20"/>
          <w:szCs w:val="20"/>
        </w:rPr>
        <w:t xml:space="preserve"> i undervisningen</w:t>
      </w:r>
      <w:r w:rsidR="003526EB" w:rsidRPr="002B07E3">
        <w:rPr>
          <w:rFonts w:ascii="Arial" w:hAnsi="Arial" w:cs="Arial"/>
          <w:sz w:val="20"/>
          <w:szCs w:val="20"/>
        </w:rPr>
        <w:t>.</w:t>
      </w:r>
    </w:p>
    <w:p w14:paraId="4C82B6F6" w14:textId="1C2B0BEA" w:rsidR="000B137D" w:rsidRPr="002B07E3" w:rsidRDefault="00097D49" w:rsidP="000B310A">
      <w:pPr>
        <w:jc w:val="both"/>
        <w:rPr>
          <w:rFonts w:ascii="Arial" w:hAnsi="Arial" w:cs="Arial"/>
          <w:sz w:val="20"/>
          <w:szCs w:val="20"/>
        </w:rPr>
      </w:pPr>
      <w:r w:rsidRPr="002B07E3">
        <w:rPr>
          <w:rFonts w:ascii="Arial" w:hAnsi="Arial" w:cs="Arial"/>
          <w:sz w:val="20"/>
          <w:szCs w:val="20"/>
        </w:rPr>
        <w:t xml:space="preserve">I </w:t>
      </w:r>
      <w:r w:rsidR="003358D4">
        <w:rPr>
          <w:rFonts w:ascii="Arial" w:hAnsi="Arial" w:cs="Arial"/>
          <w:sz w:val="20"/>
          <w:szCs w:val="20"/>
        </w:rPr>
        <w:t xml:space="preserve">Grønlands </w:t>
      </w:r>
      <w:r w:rsidRPr="002B07E3">
        <w:rPr>
          <w:rFonts w:ascii="Arial" w:hAnsi="Arial" w:cs="Arial"/>
          <w:sz w:val="20"/>
          <w:szCs w:val="20"/>
        </w:rPr>
        <w:t>Selvstyre</w:t>
      </w:r>
      <w:r w:rsidR="003358D4">
        <w:rPr>
          <w:rFonts w:ascii="Arial" w:hAnsi="Arial" w:cs="Arial"/>
          <w:sz w:val="20"/>
          <w:szCs w:val="20"/>
        </w:rPr>
        <w:t>s</w:t>
      </w:r>
      <w:r w:rsidRPr="002B07E3">
        <w:rPr>
          <w:rFonts w:ascii="Arial" w:hAnsi="Arial" w:cs="Arial"/>
          <w:sz w:val="20"/>
          <w:szCs w:val="20"/>
        </w:rPr>
        <w:t xml:space="preserve"> bekendtgørelse nr. 7 af 27. maj 2014 om læreplaner i den gymnasiale uddannelse beskrives yderligere regler, som gør sig gældende for det enkelte fag i den gymnasiale fagrække. Læreplanerne beskriver fagets rolle, fagets formål, læringsmål og indhold, und</w:t>
      </w:r>
      <w:r w:rsidR="003343E1" w:rsidRPr="002B07E3">
        <w:rPr>
          <w:rFonts w:ascii="Arial" w:hAnsi="Arial" w:cs="Arial"/>
          <w:sz w:val="20"/>
          <w:szCs w:val="20"/>
        </w:rPr>
        <w:t>ervisningens tilrettelæggelse samt</w:t>
      </w:r>
      <w:r w:rsidRPr="002B07E3">
        <w:rPr>
          <w:rFonts w:ascii="Arial" w:hAnsi="Arial" w:cs="Arial"/>
          <w:sz w:val="20"/>
          <w:szCs w:val="20"/>
        </w:rPr>
        <w:t xml:space="preserve"> evaluering. Det forventes</w:t>
      </w:r>
      <w:r w:rsidR="00343AD9">
        <w:rPr>
          <w:rFonts w:ascii="Arial" w:hAnsi="Arial" w:cs="Arial"/>
          <w:sz w:val="20"/>
          <w:szCs w:val="20"/>
        </w:rPr>
        <w:t xml:space="preserve"> herfor også</w:t>
      </w:r>
      <w:r w:rsidRPr="002B07E3">
        <w:rPr>
          <w:rFonts w:ascii="Arial" w:hAnsi="Arial" w:cs="Arial"/>
          <w:sz w:val="20"/>
          <w:szCs w:val="20"/>
        </w:rPr>
        <w:t>, at undervisningsmaterialer pr</w:t>
      </w:r>
      <w:r w:rsidR="00BA3107">
        <w:rPr>
          <w:rFonts w:ascii="Arial" w:hAnsi="Arial" w:cs="Arial"/>
          <w:sz w:val="20"/>
          <w:szCs w:val="20"/>
        </w:rPr>
        <w:t xml:space="preserve">oduceret med støtte fra </w:t>
      </w:r>
      <w:r w:rsidR="008C700E">
        <w:rPr>
          <w:rFonts w:ascii="Arial" w:hAnsi="Arial" w:cs="Arial"/>
          <w:sz w:val="20"/>
          <w:szCs w:val="20"/>
        </w:rPr>
        <w:t xml:space="preserve">Grønlands </w:t>
      </w:r>
      <w:r w:rsidR="00BA3107">
        <w:rPr>
          <w:rFonts w:ascii="Arial" w:hAnsi="Arial" w:cs="Arial"/>
          <w:sz w:val="20"/>
          <w:szCs w:val="20"/>
        </w:rPr>
        <w:t>S</w:t>
      </w:r>
      <w:r w:rsidRPr="002B07E3">
        <w:rPr>
          <w:rFonts w:ascii="Arial" w:hAnsi="Arial" w:cs="Arial"/>
          <w:sz w:val="20"/>
          <w:szCs w:val="20"/>
        </w:rPr>
        <w:t>elvstyre lever op til</w:t>
      </w:r>
      <w:r w:rsidR="00A9719C" w:rsidRPr="002B07E3">
        <w:rPr>
          <w:rFonts w:ascii="Arial" w:hAnsi="Arial" w:cs="Arial"/>
          <w:sz w:val="20"/>
          <w:szCs w:val="20"/>
        </w:rPr>
        <w:t xml:space="preserve"> </w:t>
      </w:r>
      <w:r w:rsidR="00CC7772" w:rsidRPr="002B07E3">
        <w:rPr>
          <w:rFonts w:ascii="Arial" w:hAnsi="Arial" w:cs="Arial"/>
          <w:sz w:val="20"/>
          <w:szCs w:val="20"/>
        </w:rPr>
        <w:t>hele eller dele af det tilknyttede fags læreplan</w:t>
      </w:r>
      <w:r w:rsidR="00BD123F" w:rsidRPr="002B07E3">
        <w:rPr>
          <w:rStyle w:val="Fodnotehenvisning"/>
          <w:rFonts w:ascii="Arial" w:hAnsi="Arial" w:cs="Arial"/>
          <w:sz w:val="20"/>
          <w:szCs w:val="20"/>
        </w:rPr>
        <w:footnoteReference w:id="2"/>
      </w:r>
      <w:r w:rsidRPr="002B07E3">
        <w:rPr>
          <w:rFonts w:ascii="Arial" w:hAnsi="Arial" w:cs="Arial"/>
          <w:sz w:val="20"/>
          <w:szCs w:val="20"/>
        </w:rPr>
        <w:t>.</w:t>
      </w:r>
    </w:p>
    <w:p w14:paraId="4DB1E64A" w14:textId="4373B689" w:rsidR="00F63C3C" w:rsidRPr="002B07E3" w:rsidRDefault="000B137D" w:rsidP="000B310A">
      <w:pPr>
        <w:jc w:val="both"/>
        <w:rPr>
          <w:rFonts w:ascii="Arial" w:hAnsi="Arial" w:cs="Arial"/>
          <w:sz w:val="20"/>
          <w:szCs w:val="20"/>
        </w:rPr>
      </w:pPr>
      <w:r w:rsidRPr="002B07E3">
        <w:rPr>
          <w:rFonts w:ascii="Arial" w:hAnsi="Arial" w:cs="Arial"/>
          <w:sz w:val="20"/>
          <w:szCs w:val="20"/>
        </w:rPr>
        <w:t>Derud</w:t>
      </w:r>
      <w:r w:rsidR="00F63C3C" w:rsidRPr="002B07E3">
        <w:rPr>
          <w:rFonts w:ascii="Arial" w:hAnsi="Arial" w:cs="Arial"/>
          <w:sz w:val="20"/>
          <w:szCs w:val="20"/>
        </w:rPr>
        <w:t>over er d</w:t>
      </w:r>
      <w:r w:rsidR="00097D49" w:rsidRPr="002B07E3">
        <w:rPr>
          <w:rFonts w:ascii="Arial" w:hAnsi="Arial" w:cs="Arial"/>
          <w:sz w:val="20"/>
          <w:szCs w:val="20"/>
        </w:rPr>
        <w:t xml:space="preserve">er </w:t>
      </w:r>
      <w:r w:rsidR="00343AD9">
        <w:rPr>
          <w:rFonts w:ascii="Arial" w:hAnsi="Arial" w:cs="Arial"/>
          <w:sz w:val="20"/>
          <w:szCs w:val="20"/>
        </w:rPr>
        <w:t xml:space="preserve">i nuværende kvalitetssikringspraksis </w:t>
      </w:r>
      <w:r w:rsidR="00097D49" w:rsidRPr="002B07E3">
        <w:rPr>
          <w:rFonts w:ascii="Arial" w:hAnsi="Arial" w:cs="Arial"/>
          <w:sz w:val="20"/>
          <w:szCs w:val="20"/>
        </w:rPr>
        <w:t>sat øvrige pejlemærker op. M</w:t>
      </w:r>
      <w:r w:rsidRPr="002B07E3">
        <w:rPr>
          <w:rFonts w:ascii="Arial" w:hAnsi="Arial" w:cs="Arial"/>
          <w:sz w:val="20"/>
          <w:szCs w:val="20"/>
        </w:rPr>
        <w:t>aterialet skal</w:t>
      </w:r>
      <w:r w:rsidR="00097D49" w:rsidRPr="002B07E3">
        <w:rPr>
          <w:rFonts w:ascii="Arial" w:hAnsi="Arial" w:cs="Arial"/>
          <w:sz w:val="20"/>
          <w:szCs w:val="20"/>
        </w:rPr>
        <w:t xml:space="preserve"> således</w:t>
      </w:r>
      <w:r w:rsidRPr="002B07E3">
        <w:rPr>
          <w:rFonts w:ascii="Arial" w:hAnsi="Arial" w:cs="Arial"/>
          <w:sz w:val="20"/>
          <w:szCs w:val="20"/>
        </w:rPr>
        <w:t xml:space="preserve"> leve op til </w:t>
      </w:r>
      <w:r w:rsidR="003358D4">
        <w:rPr>
          <w:rFonts w:ascii="Arial" w:hAnsi="Arial" w:cs="Arial"/>
          <w:sz w:val="20"/>
          <w:szCs w:val="20"/>
        </w:rPr>
        <w:t>fem</w:t>
      </w:r>
      <w:r w:rsidRPr="002B07E3">
        <w:rPr>
          <w:rFonts w:ascii="Arial" w:hAnsi="Arial" w:cs="Arial"/>
          <w:sz w:val="20"/>
          <w:szCs w:val="20"/>
        </w:rPr>
        <w:t xml:space="preserve"> udvalgte, pædagogiske</w:t>
      </w:r>
      <w:r w:rsidR="003526EB" w:rsidRPr="002B07E3">
        <w:rPr>
          <w:rFonts w:ascii="Arial" w:hAnsi="Arial" w:cs="Arial"/>
          <w:sz w:val="20"/>
          <w:szCs w:val="20"/>
        </w:rPr>
        <w:t xml:space="preserve"> og didaktiske fokuspunkter der støtter op om elevernes uddannelsesproces</w:t>
      </w:r>
      <w:r w:rsidR="00343AD9">
        <w:rPr>
          <w:rFonts w:ascii="Arial" w:hAnsi="Arial" w:cs="Arial"/>
          <w:sz w:val="20"/>
          <w:szCs w:val="20"/>
        </w:rPr>
        <w:t xml:space="preserve"> -</w:t>
      </w:r>
      <w:r w:rsidRPr="002B07E3">
        <w:rPr>
          <w:rFonts w:ascii="Arial" w:hAnsi="Arial" w:cs="Arial"/>
          <w:sz w:val="20"/>
          <w:szCs w:val="20"/>
        </w:rPr>
        <w:t xml:space="preserve"> her sorteret efter væsentlighed</w:t>
      </w:r>
      <w:r w:rsidR="00734B84">
        <w:rPr>
          <w:rFonts w:ascii="Arial" w:hAnsi="Arial" w:cs="Arial"/>
          <w:sz w:val="20"/>
          <w:szCs w:val="20"/>
        </w:rPr>
        <w:t>. Dog er det ikke et krav, at alt materialet produceres med fokus på at skulle være tiltænkt tværfaglighed eller inddragelse af IT</w:t>
      </w:r>
      <w:r w:rsidRPr="002B07E3">
        <w:rPr>
          <w:rFonts w:ascii="Arial" w:hAnsi="Arial" w:cs="Arial"/>
          <w:sz w:val="20"/>
          <w:szCs w:val="20"/>
        </w:rPr>
        <w:t>:</w:t>
      </w:r>
    </w:p>
    <w:p w14:paraId="3CDC8671" w14:textId="77777777" w:rsidR="00104DCC" w:rsidRPr="002B07E3" w:rsidRDefault="003526EB" w:rsidP="000B310A">
      <w:pPr>
        <w:pStyle w:val="Listeafsnit"/>
        <w:numPr>
          <w:ilvl w:val="0"/>
          <w:numId w:val="4"/>
        </w:numPr>
        <w:jc w:val="both"/>
        <w:rPr>
          <w:rStyle w:val="Fremhv"/>
          <w:rFonts w:ascii="Arial" w:hAnsi="Arial" w:cs="Arial"/>
          <w:i w:val="0"/>
          <w:sz w:val="20"/>
          <w:szCs w:val="20"/>
        </w:rPr>
      </w:pPr>
      <w:r w:rsidRPr="002B07E3">
        <w:rPr>
          <w:rStyle w:val="Fremhv"/>
          <w:rFonts w:ascii="Arial" w:hAnsi="Arial" w:cs="Arial"/>
          <w:i w:val="0"/>
          <w:sz w:val="20"/>
          <w:szCs w:val="20"/>
        </w:rPr>
        <w:t>eleven i centrum/ elevaktivitet</w:t>
      </w:r>
    </w:p>
    <w:p w14:paraId="731E638E" w14:textId="77777777" w:rsidR="000B137D" w:rsidRPr="002B07E3" w:rsidRDefault="000B137D" w:rsidP="000B310A">
      <w:pPr>
        <w:pStyle w:val="Listeafsnit"/>
        <w:numPr>
          <w:ilvl w:val="0"/>
          <w:numId w:val="4"/>
        </w:numPr>
        <w:jc w:val="both"/>
        <w:rPr>
          <w:rStyle w:val="Fremhv"/>
          <w:rFonts w:ascii="Arial" w:hAnsi="Arial" w:cs="Arial"/>
          <w:i w:val="0"/>
          <w:sz w:val="20"/>
          <w:szCs w:val="20"/>
        </w:rPr>
      </w:pPr>
      <w:r w:rsidRPr="002B07E3">
        <w:rPr>
          <w:rStyle w:val="Fremhv"/>
          <w:rFonts w:ascii="Arial" w:hAnsi="Arial" w:cs="Arial"/>
          <w:i w:val="0"/>
          <w:sz w:val="20"/>
          <w:szCs w:val="20"/>
        </w:rPr>
        <w:t>grønlandsk kontekst </w:t>
      </w:r>
    </w:p>
    <w:p w14:paraId="6FDE3BDD" w14:textId="77777777" w:rsidR="000B137D" w:rsidRPr="002B07E3" w:rsidRDefault="000B137D" w:rsidP="000B310A">
      <w:pPr>
        <w:pStyle w:val="Listeafsnit"/>
        <w:numPr>
          <w:ilvl w:val="0"/>
          <w:numId w:val="4"/>
        </w:numPr>
        <w:jc w:val="both"/>
        <w:rPr>
          <w:rStyle w:val="Fremhv"/>
          <w:rFonts w:ascii="Arial" w:hAnsi="Arial" w:cs="Arial"/>
          <w:i w:val="0"/>
          <w:sz w:val="20"/>
          <w:szCs w:val="20"/>
        </w:rPr>
      </w:pPr>
      <w:r w:rsidRPr="002B07E3">
        <w:rPr>
          <w:rStyle w:val="Fremhv"/>
          <w:rFonts w:ascii="Arial" w:hAnsi="Arial" w:cs="Arial"/>
          <w:i w:val="0"/>
          <w:sz w:val="20"/>
          <w:szCs w:val="20"/>
        </w:rPr>
        <w:t>andetsprogspædagogik</w:t>
      </w:r>
    </w:p>
    <w:p w14:paraId="14BF73FA" w14:textId="77777777" w:rsidR="009F2B76" w:rsidRDefault="000B137D" w:rsidP="005B25A6">
      <w:pPr>
        <w:pStyle w:val="Listeafsnit"/>
        <w:numPr>
          <w:ilvl w:val="0"/>
          <w:numId w:val="4"/>
        </w:numPr>
        <w:jc w:val="both"/>
        <w:rPr>
          <w:rStyle w:val="Fremhv"/>
          <w:rFonts w:ascii="Arial" w:hAnsi="Arial" w:cs="Arial"/>
          <w:i w:val="0"/>
          <w:sz w:val="20"/>
          <w:szCs w:val="20"/>
        </w:rPr>
      </w:pPr>
      <w:r w:rsidRPr="002B07E3">
        <w:rPr>
          <w:rStyle w:val="Fremhv"/>
          <w:rFonts w:ascii="Arial" w:hAnsi="Arial" w:cs="Arial"/>
          <w:i w:val="0"/>
          <w:sz w:val="20"/>
          <w:szCs w:val="20"/>
        </w:rPr>
        <w:t>tværfaglighed</w:t>
      </w:r>
    </w:p>
    <w:p w14:paraId="3DAAD9D1" w14:textId="0112D2D1" w:rsidR="000B137D" w:rsidRDefault="000B137D" w:rsidP="005B25A6">
      <w:pPr>
        <w:pStyle w:val="Listeafsnit"/>
        <w:numPr>
          <w:ilvl w:val="0"/>
          <w:numId w:val="4"/>
        </w:numPr>
        <w:jc w:val="both"/>
        <w:rPr>
          <w:rStyle w:val="Fremhv"/>
          <w:rFonts w:ascii="Arial" w:hAnsi="Arial" w:cs="Arial"/>
          <w:i w:val="0"/>
          <w:sz w:val="20"/>
          <w:szCs w:val="20"/>
        </w:rPr>
      </w:pPr>
      <w:r w:rsidRPr="009F2B76">
        <w:rPr>
          <w:rStyle w:val="Fremhv"/>
          <w:rFonts w:ascii="Arial" w:hAnsi="Arial" w:cs="Arial"/>
          <w:i w:val="0"/>
          <w:sz w:val="20"/>
          <w:szCs w:val="20"/>
        </w:rPr>
        <w:t>inddragelse af it</w:t>
      </w:r>
    </w:p>
    <w:p w14:paraId="402E68C0" w14:textId="0FCFA673" w:rsidR="009F2B76" w:rsidRPr="009F2B76" w:rsidRDefault="00FD2F63" w:rsidP="009F2B76">
      <w:pPr>
        <w:rPr>
          <w:rStyle w:val="Fremhv"/>
          <w:rFonts w:ascii="Arial" w:hAnsi="Arial" w:cs="Arial"/>
          <w:i w:val="0"/>
          <w:sz w:val="20"/>
          <w:szCs w:val="20"/>
        </w:rPr>
      </w:pPr>
      <w:r w:rsidRPr="00FD2F63">
        <w:rPr>
          <w:rStyle w:val="Fremhv"/>
          <w:rFonts w:ascii="Arial" w:hAnsi="Arial" w:cs="Arial"/>
          <w:i w:val="0"/>
          <w:noProof/>
          <w:sz w:val="20"/>
          <w:szCs w:val="20"/>
        </w:rPr>
        <w:drawing>
          <wp:anchor distT="0" distB="0" distL="114300" distR="114300" simplePos="0" relativeHeight="251663872" behindDoc="0" locked="0" layoutInCell="1" allowOverlap="1" wp14:anchorId="25F7E702" wp14:editId="71B6F13A">
            <wp:simplePos x="0" y="0"/>
            <wp:positionH relativeFrom="margin">
              <wp:posOffset>954405</wp:posOffset>
            </wp:positionH>
            <wp:positionV relativeFrom="margin">
              <wp:posOffset>4334510</wp:posOffset>
            </wp:positionV>
            <wp:extent cx="4064000" cy="2867660"/>
            <wp:effectExtent l="38100" t="38100" r="31750" b="104140"/>
            <wp:wrapSquare wrapText="bothSides"/>
            <wp:docPr id="9" name="Billede 9" descr="C:\Users\ahma\Desktop\Astrid\Billeder\Billeder, stud.folder\GUX Qaqortoq foto Poul H. Hard\XS0A6977 Forberedelse til eksamen 1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esktop\Astrid\Billeder\Billeder, stud.folder\GUX Qaqortoq foto Poul H. Hard\XS0A6977 Forberedelse til eksamen 1112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52" t="13420" r="-1341"/>
                    <a:stretch/>
                  </pic:blipFill>
                  <pic:spPr bwMode="auto">
                    <a:xfrm>
                      <a:off x="0" y="0"/>
                      <a:ext cx="4064000" cy="28676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9F2B76">
        <w:rPr>
          <w:rStyle w:val="Fremhv"/>
          <w:rFonts w:ascii="Arial" w:hAnsi="Arial" w:cs="Arial"/>
          <w:i w:val="0"/>
          <w:sz w:val="20"/>
          <w:szCs w:val="20"/>
        </w:rPr>
        <w:br w:type="page"/>
      </w:r>
    </w:p>
    <w:p w14:paraId="6F7D33BA" w14:textId="77777777" w:rsidR="00E35C56" w:rsidRPr="00F628D1" w:rsidRDefault="00E35C56" w:rsidP="00B902B3">
      <w:pPr>
        <w:pStyle w:val="Overskrift1"/>
      </w:pPr>
      <w:bookmarkStart w:id="11" w:name="_Toc19694216"/>
      <w:r w:rsidRPr="00F628D1">
        <w:rPr>
          <w:rStyle w:val="Fremhv"/>
          <w:i w:val="0"/>
          <w:iCs w:val="0"/>
        </w:rPr>
        <w:lastRenderedPageBreak/>
        <w:t>Nuværende procedure for udarbejdelse af undervisningsmateriale</w:t>
      </w:r>
      <w:bookmarkEnd w:id="11"/>
      <w:r w:rsidRPr="00F628D1">
        <w:rPr>
          <w:rStyle w:val="Fremhv"/>
          <w:i w:val="0"/>
          <w:iCs w:val="0"/>
        </w:rPr>
        <w:t xml:space="preserve"> </w:t>
      </w:r>
    </w:p>
    <w:p w14:paraId="313665A6" w14:textId="77777777" w:rsidR="00E35C56" w:rsidRDefault="00E35C56" w:rsidP="00E35C56">
      <w:pPr>
        <w:spacing w:after="240"/>
        <w:jc w:val="both"/>
        <w:rPr>
          <w:rFonts w:ascii="Arial" w:hAnsi="Arial" w:cs="Arial"/>
          <w:sz w:val="20"/>
          <w:szCs w:val="20"/>
        </w:rPr>
      </w:pPr>
      <w:r>
        <w:rPr>
          <w:rFonts w:ascii="Arial" w:hAnsi="Arial" w:cs="Arial"/>
          <w:sz w:val="20"/>
          <w:szCs w:val="20"/>
        </w:rPr>
        <w:t xml:space="preserve">Departementet for Uddannelse udvikler undervisningsmaterialer til GUX og giver støtte til forfattere. Alle med interesse har mulighed for at søge midler til udgivelse af undervisningsmaterialer – både bøger og undervisningsforløb. </w:t>
      </w:r>
    </w:p>
    <w:p w14:paraId="0EE66D8B" w14:textId="77777777" w:rsidR="00E35C56" w:rsidRDefault="00E35C56" w:rsidP="00E35C56">
      <w:pPr>
        <w:jc w:val="both"/>
        <w:rPr>
          <w:rFonts w:ascii="Arial" w:hAnsi="Arial" w:cs="Arial"/>
          <w:sz w:val="20"/>
          <w:szCs w:val="20"/>
        </w:rPr>
      </w:pPr>
      <w:r>
        <w:rPr>
          <w:rFonts w:ascii="Arial" w:hAnsi="Arial" w:cs="Arial"/>
          <w:sz w:val="20"/>
          <w:szCs w:val="20"/>
        </w:rPr>
        <w:t>Kravene til produktionen af alt undervisningsmaterialet i denne rapport og generelt er baseret på formålet med den gymnasiale uddannelse, uddannelsens pædagogiske fokusområder samt fagenes læreplaner, som beskrevet ovenfor.</w:t>
      </w:r>
    </w:p>
    <w:p w14:paraId="390537FA" w14:textId="77777777" w:rsidR="00E35C56" w:rsidRDefault="00E35C56" w:rsidP="00E35C56">
      <w:pPr>
        <w:jc w:val="both"/>
        <w:rPr>
          <w:rFonts w:ascii="Arial" w:hAnsi="Arial" w:cs="Arial"/>
          <w:sz w:val="20"/>
          <w:szCs w:val="20"/>
        </w:rPr>
      </w:pPr>
      <w:r>
        <w:rPr>
          <w:rFonts w:ascii="Arial" w:hAnsi="Arial" w:cs="Arial"/>
          <w:sz w:val="20"/>
          <w:szCs w:val="20"/>
        </w:rPr>
        <w:t>Ansøgninger om udarbejdelse af et materiale vurderes af den relevante fagkonsulent og Departementet for Uddannelse. Retningslinjerne for ansøgning om midler findes på websiden Iserasuaat.gl.</w:t>
      </w:r>
    </w:p>
    <w:p w14:paraId="18413A6E" w14:textId="77777777" w:rsidR="00E35C56" w:rsidRDefault="00E35C56" w:rsidP="00E35C56">
      <w:pPr>
        <w:jc w:val="both"/>
        <w:rPr>
          <w:rFonts w:ascii="Arial" w:hAnsi="Arial" w:cs="Arial"/>
          <w:sz w:val="20"/>
          <w:szCs w:val="20"/>
        </w:rPr>
      </w:pPr>
      <w:r>
        <w:rPr>
          <w:rFonts w:ascii="Arial" w:hAnsi="Arial" w:cs="Arial"/>
          <w:sz w:val="20"/>
          <w:szCs w:val="20"/>
        </w:rPr>
        <w:t xml:space="preserve">Ved udarbejdelse af materialer fungerer Departementet for Uddannelse som redaktør og giver i processen sparring med forfatteren. </w:t>
      </w:r>
    </w:p>
    <w:p w14:paraId="196B41D0" w14:textId="77777777" w:rsidR="00E35C56" w:rsidRDefault="00E35C56" w:rsidP="00E35C56">
      <w:pPr>
        <w:jc w:val="both"/>
        <w:rPr>
          <w:rFonts w:ascii="Arial" w:hAnsi="Arial" w:cs="Arial"/>
          <w:sz w:val="20"/>
          <w:szCs w:val="20"/>
        </w:rPr>
      </w:pPr>
      <w:r>
        <w:rPr>
          <w:rFonts w:ascii="Arial" w:hAnsi="Arial" w:cs="Arial"/>
          <w:sz w:val="20"/>
          <w:szCs w:val="20"/>
        </w:rPr>
        <w:t xml:space="preserve">Alt materiale, der ikke er på elevernes modersmål, skal udvikles med hensyntagen til, at sproget i materialet overvejende er </w:t>
      </w:r>
      <w:r>
        <w:rPr>
          <w:rFonts w:ascii="Arial" w:hAnsi="Arial" w:cs="Arial"/>
          <w:color w:val="222222"/>
          <w:sz w:val="20"/>
          <w:szCs w:val="20"/>
        </w:rPr>
        <w:t>elevernes andet- eller fremmedsprog, jf. de pædagogiske fokuspunkter. Derfor skal alle forfatterne arbejde med en sproglig bevidsthed uanset fag, såfremt materialet ikke er på elevernes modersmål</w:t>
      </w:r>
      <w:r>
        <w:rPr>
          <w:rFonts w:ascii="Arial" w:hAnsi="Arial" w:cs="Arial"/>
          <w:sz w:val="20"/>
          <w:szCs w:val="20"/>
        </w:rPr>
        <w:t>. Forfatterne skal således inddrage andetsprogspædagogiske elementer. Disse betegnes i Departementets standardkontrakter med forfattere som bl.a. gennemgående oversættelse af relevante ord- og begrebsforklaringer (førfaglige og faglige) til grønlandsk, tosproget materiale, øvelser med grønlandske termer og billeder, kapitelresumé på grønlandsk el. lign.</w:t>
      </w:r>
    </w:p>
    <w:p w14:paraId="42C896B6" w14:textId="77777777" w:rsidR="00E35C56" w:rsidRDefault="00E35C56" w:rsidP="00E35C56">
      <w:pPr>
        <w:jc w:val="both"/>
        <w:rPr>
          <w:rFonts w:ascii="Arial" w:hAnsi="Arial" w:cs="Arial"/>
          <w:sz w:val="20"/>
          <w:szCs w:val="20"/>
        </w:rPr>
      </w:pPr>
      <w:r>
        <w:rPr>
          <w:rFonts w:ascii="Arial" w:hAnsi="Arial" w:cs="Arial"/>
          <w:sz w:val="20"/>
          <w:szCs w:val="20"/>
        </w:rPr>
        <w:t>De af Departementet for Uddannelse afsatte midler til udvikling af undervisningsmaterialer er som udgangspunkt ikke øremærket bestemte materialeudgivelser. Begrænsningen i produktion af materialer ligger primært i tilgængeligheden af forfattere. Derfor baseres produktionen af materialer i mindre grad på en analyse af behov, og i højere grad på hvilke forfattere, der byder ind på at producere materialer. Sagt på en anden måde, så har der endnu ikke været så mange forfattere, der ønsker at producere materialer, at der har været mangel på midler eller det har været nødvendigt at prioritere mellem flere materialeproduktioner. Alle produktioner, hvor kvaliteten og relevansen har været i orden, har således fået støtte. Der har dog været et særligt fokus på at få udviklet materiale til grønlandskfagene, da disse ikke kan trække på internationalt materiale i samme omfang som andre fag.</w:t>
      </w:r>
    </w:p>
    <w:p w14:paraId="244AAF44" w14:textId="77777777" w:rsidR="00E35C56" w:rsidRDefault="00E35C56" w:rsidP="00E35C56">
      <w:pPr>
        <w:jc w:val="both"/>
        <w:rPr>
          <w:rFonts w:ascii="Arial" w:hAnsi="Arial" w:cs="Arial"/>
          <w:sz w:val="20"/>
          <w:szCs w:val="20"/>
        </w:rPr>
      </w:pPr>
      <w:r>
        <w:rPr>
          <w:rFonts w:ascii="Arial" w:hAnsi="Arial" w:cs="Arial"/>
          <w:sz w:val="20"/>
          <w:szCs w:val="20"/>
        </w:rPr>
        <w:t xml:space="preserve">Når en potentiel forfatter henvender sig, går følgende proces i gang: </w:t>
      </w:r>
    </w:p>
    <w:p w14:paraId="603293CD" w14:textId="77777777" w:rsidR="00E35C56" w:rsidRDefault="00E35C56" w:rsidP="00E35C56">
      <w:pPr>
        <w:pStyle w:val="Listeafsnit"/>
        <w:numPr>
          <w:ilvl w:val="0"/>
          <w:numId w:val="7"/>
        </w:numPr>
        <w:spacing w:line="256" w:lineRule="auto"/>
        <w:jc w:val="both"/>
        <w:rPr>
          <w:rFonts w:ascii="Arial" w:hAnsi="Arial" w:cs="Arial"/>
          <w:sz w:val="20"/>
          <w:szCs w:val="20"/>
        </w:rPr>
      </w:pPr>
      <w:r>
        <w:rPr>
          <w:rFonts w:ascii="Arial" w:hAnsi="Arial" w:cs="Arial"/>
          <w:sz w:val="20"/>
          <w:szCs w:val="20"/>
        </w:rPr>
        <w:t xml:space="preserve">Forfatter tager indledende kontakt til den relevante fagkonsulent med henblik på at få fagkonsulentens vurdering af materialets relevans for faget. </w:t>
      </w:r>
    </w:p>
    <w:p w14:paraId="0F5CFFFC" w14:textId="77777777" w:rsidR="00E35C56" w:rsidRDefault="00E35C56" w:rsidP="00E35C56">
      <w:pPr>
        <w:pStyle w:val="Listeafsnit"/>
        <w:numPr>
          <w:ilvl w:val="0"/>
          <w:numId w:val="7"/>
        </w:numPr>
        <w:spacing w:line="256" w:lineRule="auto"/>
        <w:jc w:val="both"/>
        <w:rPr>
          <w:rFonts w:ascii="Arial" w:hAnsi="Arial" w:cs="Arial"/>
          <w:sz w:val="20"/>
          <w:szCs w:val="20"/>
        </w:rPr>
      </w:pPr>
      <w:r>
        <w:rPr>
          <w:rFonts w:ascii="Arial" w:hAnsi="Arial" w:cs="Arial"/>
          <w:sz w:val="20"/>
          <w:szCs w:val="20"/>
        </w:rPr>
        <w:t>Efter dialog med en fagkonsulent sender forfatter projektbeskrivelse til Departementet for Uddannelse, som bl.a. indeholder en beskrivelse af det påtænkte materiales indhold, omfang og imødekommelse af tidligere nævnte centrale pædagogiske principper samt opfyldelse af læreplanen.</w:t>
      </w:r>
    </w:p>
    <w:p w14:paraId="7DD51839" w14:textId="77777777" w:rsidR="00E35C56" w:rsidRDefault="00E35C56" w:rsidP="00E35C56">
      <w:pPr>
        <w:pStyle w:val="Listeafsnit"/>
        <w:numPr>
          <w:ilvl w:val="0"/>
          <w:numId w:val="7"/>
        </w:numPr>
        <w:spacing w:line="256" w:lineRule="auto"/>
        <w:jc w:val="both"/>
        <w:rPr>
          <w:rFonts w:ascii="Arial" w:hAnsi="Arial" w:cs="Arial"/>
          <w:sz w:val="20"/>
          <w:szCs w:val="20"/>
        </w:rPr>
      </w:pPr>
      <w:r>
        <w:rPr>
          <w:rFonts w:ascii="Arial" w:hAnsi="Arial" w:cs="Arial"/>
          <w:sz w:val="20"/>
          <w:szCs w:val="20"/>
        </w:rPr>
        <w:t>Forfatter underskriver en samarbejdsaftale med Departementet for Uddannelse der beskriver krav til materiale og parternes respektive roller.</w:t>
      </w:r>
    </w:p>
    <w:p w14:paraId="730F2CF4" w14:textId="77777777" w:rsidR="00E35C56" w:rsidRDefault="00E35C56" w:rsidP="00E35C56">
      <w:pPr>
        <w:pStyle w:val="Listeafsnit"/>
        <w:numPr>
          <w:ilvl w:val="0"/>
          <w:numId w:val="7"/>
        </w:numPr>
        <w:spacing w:line="256" w:lineRule="auto"/>
        <w:jc w:val="both"/>
        <w:rPr>
          <w:rFonts w:ascii="Arial" w:hAnsi="Arial" w:cs="Arial"/>
          <w:sz w:val="20"/>
          <w:szCs w:val="20"/>
        </w:rPr>
      </w:pPr>
      <w:r>
        <w:rPr>
          <w:rFonts w:ascii="Arial" w:hAnsi="Arial" w:cs="Arial"/>
          <w:sz w:val="20"/>
          <w:szCs w:val="20"/>
        </w:rPr>
        <w:t>Departementet for Uddannelse fungerer frem til materialets udgivelse som projektleder og redaktør, dog evt. med inddragelse af fagpersoner ifm. faglig sparring - typisk fagkonsulenten i faget.</w:t>
      </w:r>
    </w:p>
    <w:p w14:paraId="283C7C5C" w14:textId="77777777" w:rsidR="00E35C56" w:rsidRDefault="00E35C56" w:rsidP="00E35C56">
      <w:pPr>
        <w:pStyle w:val="Listeafsnit"/>
        <w:numPr>
          <w:ilvl w:val="0"/>
          <w:numId w:val="7"/>
        </w:numPr>
        <w:spacing w:line="256" w:lineRule="auto"/>
        <w:jc w:val="both"/>
        <w:rPr>
          <w:rFonts w:ascii="Arial" w:hAnsi="Arial" w:cs="Arial"/>
          <w:sz w:val="20"/>
          <w:szCs w:val="20"/>
        </w:rPr>
      </w:pPr>
      <w:r>
        <w:rPr>
          <w:rFonts w:ascii="Arial" w:hAnsi="Arial" w:cs="Arial"/>
          <w:sz w:val="20"/>
          <w:szCs w:val="20"/>
        </w:rPr>
        <w:t>Departementet for Uddannelse godkender løbende samt endeligt materialet.</w:t>
      </w:r>
    </w:p>
    <w:p w14:paraId="337BA8AB" w14:textId="77777777" w:rsidR="00E35C56" w:rsidRDefault="00E35C56" w:rsidP="00E35C56">
      <w:pPr>
        <w:jc w:val="both"/>
        <w:rPr>
          <w:rFonts w:ascii="Arial" w:hAnsi="Arial" w:cs="Arial"/>
          <w:sz w:val="20"/>
          <w:szCs w:val="20"/>
        </w:rPr>
      </w:pPr>
      <w:r>
        <w:rPr>
          <w:rFonts w:ascii="Arial" w:hAnsi="Arial" w:cs="Arial"/>
          <w:sz w:val="20"/>
          <w:szCs w:val="20"/>
        </w:rPr>
        <w:t xml:space="preserve">Potentielle forfattere er ofte undervisere ved gymnasieskolerne, hvor de ofte er fuldt beskæftiget med at undervise. For at imødekomme den problematik har Departementet for Uddannelse eksempelvis indgået aftaler med gymnasieskolerne om, at underviserne kan afsætte tid i deres årsnorm til at udvikle undervisningsmateriale, hvormed de i en </w:t>
      </w:r>
      <w:r>
        <w:rPr>
          <w:rFonts w:ascii="Arial" w:hAnsi="Arial" w:cs="Arial"/>
          <w:sz w:val="20"/>
          <w:szCs w:val="20"/>
        </w:rPr>
        <w:lastRenderedPageBreak/>
        <w:t>periode underviser mindre end sædvanligt. Mange undervisere der er interesserede, melder dog fortsat tilbage, at de ikke har den fornødne tid. Forfattere findes også i mindre grad blandt tidligere undervisere og andre relevante ressourcepersoner.</w:t>
      </w:r>
    </w:p>
    <w:p w14:paraId="337CB7AB" w14:textId="3BA4C84C" w:rsidR="0050712C" w:rsidRPr="0050712C" w:rsidRDefault="00E35C56" w:rsidP="0050712C">
      <w:pPr>
        <w:jc w:val="both"/>
        <w:rPr>
          <w:rStyle w:val="Fremhv"/>
          <w:rFonts w:ascii="Arial" w:hAnsi="Arial" w:cs="Arial"/>
          <w:i w:val="0"/>
          <w:sz w:val="20"/>
          <w:szCs w:val="20"/>
        </w:rPr>
      </w:pPr>
      <w:r w:rsidRPr="003D22C2">
        <w:rPr>
          <w:rStyle w:val="Fremhv"/>
          <w:rFonts w:ascii="Arial" w:hAnsi="Arial" w:cs="Arial"/>
          <w:i w:val="0"/>
          <w:sz w:val="20"/>
          <w:szCs w:val="20"/>
        </w:rPr>
        <w:t>Nogle undervisningsmaterialer efterprøves løbende i praksis under produktionen. Dette gøres for at sikre at materialerne lever op til forventningerne beskrevet ovenfor. Her inddrages andre underviser/ere og elevgruppe/r i processen, og de melder tilbage, om der er væsentlige fejl og mangler, og om materialet fungerer efter hensigten inden færdiggørelse af materialet</w:t>
      </w:r>
      <w:r>
        <w:rPr>
          <w:rStyle w:val="Fremhv"/>
          <w:rFonts w:ascii="Arial" w:hAnsi="Arial" w:cs="Arial"/>
          <w:sz w:val="20"/>
          <w:szCs w:val="20"/>
        </w:rPr>
        <w:t xml:space="preserve">. </w:t>
      </w:r>
      <w:r w:rsidRPr="003D22C2">
        <w:rPr>
          <w:rStyle w:val="Fremhv"/>
          <w:rFonts w:ascii="Arial" w:hAnsi="Arial" w:cs="Arial"/>
          <w:i w:val="0"/>
          <w:sz w:val="20"/>
          <w:szCs w:val="20"/>
        </w:rPr>
        <w:t>Det er f.eks. blevet gjort ved bøgerne</w:t>
      </w:r>
      <w:r>
        <w:rPr>
          <w:rFonts w:ascii="Arial" w:hAnsi="Arial" w:cs="Arial"/>
          <w:sz w:val="20"/>
          <w:szCs w:val="20"/>
        </w:rPr>
        <w:t xml:space="preserve"> </w:t>
      </w:r>
      <w:r w:rsidRPr="003D22C2">
        <w:rPr>
          <w:rFonts w:ascii="Arial" w:hAnsi="Arial" w:cs="Arial"/>
          <w:i/>
          <w:sz w:val="20"/>
          <w:szCs w:val="20"/>
        </w:rPr>
        <w:t>Kalaallisut aamma Dansk i Grønland 1-3</w:t>
      </w:r>
      <w:r>
        <w:rPr>
          <w:rFonts w:ascii="Arial" w:hAnsi="Arial" w:cs="Arial"/>
          <w:sz w:val="20"/>
          <w:szCs w:val="20"/>
        </w:rPr>
        <w:t>.</w:t>
      </w:r>
    </w:p>
    <w:p w14:paraId="184FBDB1" w14:textId="21FA448B" w:rsidR="0050712C" w:rsidRDefault="00EA08BF">
      <w:pPr>
        <w:rPr>
          <w:rFonts w:ascii="Arial" w:eastAsiaTheme="majorEastAsia" w:hAnsi="Arial" w:cs="Arial"/>
          <w:b/>
          <w:sz w:val="28"/>
          <w:szCs w:val="28"/>
        </w:rPr>
      </w:pPr>
      <w:bookmarkStart w:id="12" w:name="_Toc15565032"/>
      <w:bookmarkStart w:id="13" w:name="_Toc15565036"/>
      <w:r w:rsidRPr="00EA08BF">
        <w:rPr>
          <w:noProof/>
        </w:rPr>
        <w:drawing>
          <wp:anchor distT="0" distB="0" distL="114300" distR="114300" simplePos="0" relativeHeight="251664896" behindDoc="0" locked="0" layoutInCell="1" allowOverlap="1" wp14:anchorId="02DC8088" wp14:editId="20409689">
            <wp:simplePos x="0" y="0"/>
            <wp:positionH relativeFrom="margin">
              <wp:posOffset>380309</wp:posOffset>
            </wp:positionH>
            <wp:positionV relativeFrom="margin">
              <wp:posOffset>2842260</wp:posOffset>
            </wp:positionV>
            <wp:extent cx="4968875" cy="3140441"/>
            <wp:effectExtent l="57150" t="19050" r="60325" b="98425"/>
            <wp:wrapSquare wrapText="bothSides"/>
            <wp:docPr id="10" name="Billede 10" descr="C:\Users\ahma\Desktop\Astrid\Billeder\Billeder, stud.folder\GUX Nuuk - billeder\GUX Nuuk 1i _D5A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Desktop\Astrid\Billeder\Billeder, stud.folder\GUX Nuuk - billeder\GUX Nuuk 1i _D5A45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875" cy="3140441"/>
                    </a:xfrm>
                    <a:prstGeom prst="rect">
                      <a:avLst/>
                    </a:prstGeom>
                    <a:noFill/>
                    <a:ln>
                      <a:noFill/>
                    </a:ln>
                    <a:effectLst>
                      <a:outerShdw blurRad="50800" dist="38100" dir="5400000" algn="t" rotWithShape="0">
                        <a:prstClr val="black">
                          <a:alpha val="40000"/>
                        </a:prstClr>
                      </a:outerShdw>
                    </a:effectLst>
                  </pic:spPr>
                </pic:pic>
              </a:graphicData>
            </a:graphic>
          </wp:anchor>
        </w:drawing>
      </w:r>
      <w:r w:rsidR="0050712C">
        <w:br w:type="page"/>
      </w:r>
    </w:p>
    <w:p w14:paraId="4463CE67" w14:textId="50A3004F" w:rsidR="00FA4580" w:rsidRPr="00AF4019" w:rsidRDefault="00FA4580" w:rsidP="00FA4580">
      <w:pPr>
        <w:pStyle w:val="Overskrift1"/>
        <w:spacing w:after="240"/>
        <w:jc w:val="both"/>
      </w:pPr>
      <w:bookmarkStart w:id="14" w:name="_Toc19694217"/>
      <w:r w:rsidRPr="00EC6E74">
        <w:lastRenderedPageBreak/>
        <w:t>Undersøgelsesfelt</w:t>
      </w:r>
      <w:r w:rsidR="00D23560">
        <w:t xml:space="preserve">, </w:t>
      </w:r>
      <w:r w:rsidRPr="00EC6E74">
        <w:t>afgrænsning</w:t>
      </w:r>
      <w:bookmarkEnd w:id="12"/>
      <w:r w:rsidR="00D23560">
        <w:t xml:space="preserve"> og metodeovervejsler</w:t>
      </w:r>
      <w:bookmarkEnd w:id="14"/>
    </w:p>
    <w:p w14:paraId="43F20FF9" w14:textId="77777777" w:rsidR="00FA4580" w:rsidRPr="002B07E3" w:rsidRDefault="00FA4580" w:rsidP="00FA4580">
      <w:pPr>
        <w:spacing w:after="240"/>
        <w:jc w:val="both"/>
        <w:rPr>
          <w:rFonts w:ascii="Arial" w:hAnsi="Arial" w:cs="Arial"/>
          <w:iCs/>
          <w:color w:val="262626"/>
          <w:sz w:val="20"/>
          <w:szCs w:val="20"/>
        </w:rPr>
      </w:pPr>
      <w:r>
        <w:rPr>
          <w:rFonts w:ascii="Arial" w:hAnsi="Arial" w:cs="Arial"/>
          <w:sz w:val="20"/>
          <w:szCs w:val="20"/>
        </w:rPr>
        <w:t>Denne redegørelse</w:t>
      </w:r>
      <w:r w:rsidRPr="002B07E3">
        <w:rPr>
          <w:rFonts w:ascii="Arial" w:hAnsi="Arial" w:cs="Arial"/>
          <w:sz w:val="20"/>
          <w:szCs w:val="20"/>
        </w:rPr>
        <w:t xml:space="preserve"> er afgrænset til at se på undervisningsmaterialer produceret under Inatsisartutlov nr. 13 af 22. november 2011 om den gymnasiale uddannelse</w:t>
      </w:r>
      <w:r>
        <w:rPr>
          <w:rFonts w:ascii="Arial" w:hAnsi="Arial" w:cs="Arial"/>
          <w:sz w:val="20"/>
          <w:szCs w:val="20"/>
        </w:rPr>
        <w:t xml:space="preserve">, som senest ændret ved </w:t>
      </w:r>
      <w:r w:rsidRPr="00431C3C">
        <w:rPr>
          <w:rFonts w:ascii="Arial" w:hAnsi="Arial" w:cs="Arial"/>
          <w:sz w:val="20"/>
          <w:szCs w:val="20"/>
        </w:rPr>
        <w:t>Inatsisartutlov nr. 31 af 9. december 2015</w:t>
      </w:r>
      <w:r w:rsidRPr="002B07E3">
        <w:rPr>
          <w:rFonts w:ascii="Arial" w:hAnsi="Arial" w:cs="Arial"/>
          <w:sz w:val="20"/>
          <w:szCs w:val="20"/>
        </w:rPr>
        <w:t>.</w:t>
      </w:r>
      <w:r>
        <w:rPr>
          <w:rStyle w:val="Fremhv"/>
          <w:rFonts w:ascii="Arial" w:hAnsi="Arial" w:cs="Arial"/>
          <w:i w:val="0"/>
          <w:color w:val="262626"/>
          <w:sz w:val="20"/>
          <w:szCs w:val="20"/>
        </w:rPr>
        <w:t xml:space="preserve"> D</w:t>
      </w:r>
      <w:r w:rsidRPr="002B07E3">
        <w:rPr>
          <w:rStyle w:val="Fremhv"/>
          <w:rFonts w:ascii="Arial" w:hAnsi="Arial" w:cs="Arial"/>
          <w:i w:val="0"/>
          <w:color w:val="262626"/>
          <w:sz w:val="20"/>
          <w:szCs w:val="20"/>
        </w:rPr>
        <w:t>en tidsmæssige afgrænsning er fra ikrafttrædelsen af gymnasiereformen i 2012 til udgangen af 2018.</w:t>
      </w:r>
    </w:p>
    <w:p w14:paraId="385B9308" w14:textId="1F174E45" w:rsidR="00FA4580" w:rsidRPr="002B07E3" w:rsidRDefault="00FA4580" w:rsidP="00FA4580">
      <w:pPr>
        <w:jc w:val="both"/>
        <w:rPr>
          <w:rFonts w:ascii="Arial" w:hAnsi="Arial" w:cs="Arial"/>
          <w:sz w:val="20"/>
          <w:szCs w:val="20"/>
        </w:rPr>
      </w:pPr>
      <w:r w:rsidRPr="002B07E3">
        <w:rPr>
          <w:rFonts w:ascii="Arial" w:hAnsi="Arial" w:cs="Arial"/>
          <w:sz w:val="20"/>
          <w:szCs w:val="20"/>
        </w:rPr>
        <w:t>Undersøgelsen baseres på underviseres og elevers udtalelser om,</w:t>
      </w:r>
      <w:r>
        <w:rPr>
          <w:rFonts w:ascii="Arial" w:hAnsi="Arial" w:cs="Arial"/>
          <w:sz w:val="20"/>
          <w:szCs w:val="20"/>
        </w:rPr>
        <w:t xml:space="preserve"> hvordan materialet opleves</w:t>
      </w:r>
      <w:r w:rsidRPr="002B07E3">
        <w:rPr>
          <w:rFonts w:ascii="Arial" w:hAnsi="Arial" w:cs="Arial"/>
          <w:sz w:val="20"/>
          <w:szCs w:val="20"/>
        </w:rPr>
        <w:t xml:space="preserve">, og om </w:t>
      </w:r>
      <w:r>
        <w:rPr>
          <w:rFonts w:ascii="Arial" w:hAnsi="Arial" w:cs="Arial"/>
          <w:sz w:val="20"/>
          <w:szCs w:val="20"/>
        </w:rPr>
        <w:t>de mener</w:t>
      </w:r>
      <w:r w:rsidRPr="002B07E3">
        <w:rPr>
          <w:rFonts w:ascii="Arial" w:hAnsi="Arial" w:cs="Arial"/>
          <w:sz w:val="20"/>
          <w:szCs w:val="20"/>
        </w:rPr>
        <w:t>, at materialet lever op til de parametre</w:t>
      </w:r>
      <w:r>
        <w:rPr>
          <w:rFonts w:ascii="Arial" w:hAnsi="Arial" w:cs="Arial"/>
          <w:sz w:val="20"/>
          <w:szCs w:val="20"/>
        </w:rPr>
        <w:t>,</w:t>
      </w:r>
      <w:r w:rsidRPr="002B07E3">
        <w:rPr>
          <w:rFonts w:ascii="Arial" w:hAnsi="Arial" w:cs="Arial"/>
          <w:sz w:val="20"/>
          <w:szCs w:val="20"/>
        </w:rPr>
        <w:t xml:space="preserve"> der udgør gymnasiets formål</w:t>
      </w:r>
      <w:r>
        <w:rPr>
          <w:rFonts w:ascii="Arial" w:hAnsi="Arial" w:cs="Arial"/>
          <w:sz w:val="20"/>
          <w:szCs w:val="20"/>
        </w:rPr>
        <w:t xml:space="preserve"> med udgangspunkt i lovgivningen</w:t>
      </w:r>
      <w:r w:rsidRPr="002B07E3">
        <w:rPr>
          <w:rFonts w:ascii="Arial" w:hAnsi="Arial" w:cs="Arial"/>
          <w:sz w:val="20"/>
          <w:szCs w:val="20"/>
        </w:rPr>
        <w:t>.</w:t>
      </w:r>
      <w:r>
        <w:rPr>
          <w:rFonts w:ascii="Arial" w:hAnsi="Arial" w:cs="Arial"/>
          <w:sz w:val="20"/>
          <w:szCs w:val="20"/>
        </w:rPr>
        <w:t xml:space="preserve"> </w:t>
      </w:r>
      <w:r w:rsidRPr="002B07E3">
        <w:rPr>
          <w:rFonts w:ascii="Arial" w:hAnsi="Arial" w:cs="Arial"/>
          <w:sz w:val="20"/>
          <w:szCs w:val="20"/>
        </w:rPr>
        <w:t>Målgruppen for evalueringen er udvalgt</w:t>
      </w:r>
      <w:r>
        <w:rPr>
          <w:rFonts w:ascii="Arial" w:hAnsi="Arial" w:cs="Arial"/>
          <w:sz w:val="20"/>
          <w:szCs w:val="20"/>
        </w:rPr>
        <w:t>,</w:t>
      </w:r>
      <w:r w:rsidRPr="002B07E3">
        <w:rPr>
          <w:rFonts w:ascii="Arial" w:hAnsi="Arial" w:cs="Arial"/>
          <w:sz w:val="20"/>
          <w:szCs w:val="20"/>
        </w:rPr>
        <w:t xml:space="preserve"> da det netop er underviserne og eleverne, der til dagligt bruger </w:t>
      </w:r>
      <w:r>
        <w:rPr>
          <w:rFonts w:ascii="Arial" w:hAnsi="Arial" w:cs="Arial"/>
          <w:sz w:val="20"/>
          <w:szCs w:val="20"/>
        </w:rPr>
        <w:t>undervisnings</w:t>
      </w:r>
      <w:r w:rsidRPr="002B07E3">
        <w:rPr>
          <w:rFonts w:ascii="Arial" w:hAnsi="Arial" w:cs="Arial"/>
          <w:sz w:val="20"/>
          <w:szCs w:val="20"/>
        </w:rPr>
        <w:t xml:space="preserve">materialet. </w:t>
      </w:r>
      <w:r>
        <w:rPr>
          <w:rFonts w:ascii="Arial" w:hAnsi="Arial" w:cs="Arial"/>
          <w:sz w:val="20"/>
          <w:szCs w:val="20"/>
        </w:rPr>
        <w:t>Underviserne</w:t>
      </w:r>
      <w:r w:rsidRPr="002B07E3">
        <w:rPr>
          <w:rFonts w:ascii="Arial" w:hAnsi="Arial" w:cs="Arial"/>
          <w:sz w:val="20"/>
          <w:szCs w:val="20"/>
        </w:rPr>
        <w:t xml:space="preserve"> har </w:t>
      </w:r>
      <w:r>
        <w:rPr>
          <w:rFonts w:ascii="Arial" w:hAnsi="Arial" w:cs="Arial"/>
          <w:sz w:val="20"/>
          <w:szCs w:val="20"/>
        </w:rPr>
        <w:t>kendskab til, hvordan eleverne tager imod materialet</w:t>
      </w:r>
      <w:r w:rsidRPr="002B07E3">
        <w:rPr>
          <w:rFonts w:ascii="Arial" w:hAnsi="Arial" w:cs="Arial"/>
          <w:sz w:val="20"/>
          <w:szCs w:val="20"/>
        </w:rPr>
        <w:t>, og ved hvad der virker godt, og hvad der</w:t>
      </w:r>
      <w:r>
        <w:rPr>
          <w:rFonts w:ascii="Arial" w:hAnsi="Arial" w:cs="Arial"/>
          <w:sz w:val="20"/>
          <w:szCs w:val="20"/>
        </w:rPr>
        <w:t xml:space="preserve"> kan optimeres</w:t>
      </w:r>
      <w:r w:rsidRPr="002B07E3">
        <w:rPr>
          <w:rFonts w:ascii="Arial" w:hAnsi="Arial" w:cs="Arial"/>
          <w:sz w:val="20"/>
          <w:szCs w:val="20"/>
        </w:rPr>
        <w:t xml:space="preserve">. </w:t>
      </w:r>
      <w:r>
        <w:rPr>
          <w:rFonts w:ascii="Arial" w:hAnsi="Arial" w:cs="Arial"/>
          <w:sz w:val="20"/>
          <w:szCs w:val="20"/>
        </w:rPr>
        <w:t>Således</w:t>
      </w:r>
      <w:r w:rsidRPr="002B07E3">
        <w:rPr>
          <w:rFonts w:ascii="Arial" w:hAnsi="Arial" w:cs="Arial"/>
          <w:sz w:val="20"/>
          <w:szCs w:val="20"/>
        </w:rPr>
        <w:t xml:space="preserve"> kan</w:t>
      </w:r>
      <w:r>
        <w:rPr>
          <w:rFonts w:ascii="Arial" w:hAnsi="Arial" w:cs="Arial"/>
          <w:sz w:val="20"/>
          <w:szCs w:val="20"/>
        </w:rPr>
        <w:t xml:space="preserve"> de</w:t>
      </w:r>
      <w:r w:rsidRPr="002B07E3">
        <w:rPr>
          <w:rFonts w:ascii="Arial" w:hAnsi="Arial" w:cs="Arial"/>
          <w:sz w:val="20"/>
          <w:szCs w:val="20"/>
        </w:rPr>
        <w:t xml:space="preserve"> udtale sig om både </w:t>
      </w:r>
      <w:r w:rsidR="00274E4C">
        <w:rPr>
          <w:rFonts w:ascii="Arial" w:hAnsi="Arial" w:cs="Arial"/>
          <w:sz w:val="20"/>
          <w:szCs w:val="20"/>
        </w:rPr>
        <w:t xml:space="preserve">sammenhæng med </w:t>
      </w:r>
      <w:r w:rsidRPr="002B07E3">
        <w:rPr>
          <w:rFonts w:ascii="Arial" w:hAnsi="Arial" w:cs="Arial"/>
          <w:sz w:val="20"/>
          <w:szCs w:val="20"/>
        </w:rPr>
        <w:t>læreplaner</w:t>
      </w:r>
      <w:r>
        <w:rPr>
          <w:rFonts w:ascii="Arial" w:hAnsi="Arial" w:cs="Arial"/>
          <w:sz w:val="20"/>
          <w:szCs w:val="20"/>
        </w:rPr>
        <w:t>,</w:t>
      </w:r>
      <w:r w:rsidRPr="002B07E3">
        <w:rPr>
          <w:rFonts w:ascii="Arial" w:hAnsi="Arial" w:cs="Arial"/>
          <w:sz w:val="20"/>
          <w:szCs w:val="20"/>
        </w:rPr>
        <w:t xml:space="preserve"> og om </w:t>
      </w:r>
      <w:r>
        <w:rPr>
          <w:rFonts w:ascii="Arial" w:hAnsi="Arial" w:cs="Arial"/>
          <w:sz w:val="20"/>
          <w:szCs w:val="20"/>
        </w:rPr>
        <w:t xml:space="preserve">hvorvidt </w:t>
      </w:r>
      <w:r w:rsidRPr="002B07E3">
        <w:rPr>
          <w:rFonts w:ascii="Arial" w:hAnsi="Arial" w:cs="Arial"/>
          <w:sz w:val="20"/>
          <w:szCs w:val="20"/>
        </w:rPr>
        <w:t xml:space="preserve">materialet understøtter elevernes </w:t>
      </w:r>
      <w:r>
        <w:rPr>
          <w:rFonts w:ascii="Arial" w:hAnsi="Arial" w:cs="Arial"/>
          <w:sz w:val="20"/>
          <w:szCs w:val="20"/>
        </w:rPr>
        <w:t>almen</w:t>
      </w:r>
      <w:r w:rsidRPr="002B07E3">
        <w:rPr>
          <w:rFonts w:ascii="Arial" w:hAnsi="Arial" w:cs="Arial"/>
          <w:sz w:val="20"/>
          <w:szCs w:val="20"/>
        </w:rPr>
        <w:t xml:space="preserve">dannelse og udvikling mod videre uddannelse. </w:t>
      </w:r>
      <w:r>
        <w:rPr>
          <w:rFonts w:ascii="Arial" w:hAnsi="Arial" w:cs="Arial"/>
          <w:sz w:val="20"/>
          <w:szCs w:val="20"/>
        </w:rPr>
        <w:t>At tage udgangspunktet i anbefalinger fra undervisere og elever sikrer også, at kvalitetssikringen fokuserer på brugeren.</w:t>
      </w:r>
    </w:p>
    <w:p w14:paraId="02E1F257" w14:textId="2F0FE8E2" w:rsidR="00802F32" w:rsidRDefault="00FA4580" w:rsidP="00FA4580">
      <w:pPr>
        <w:jc w:val="both"/>
        <w:rPr>
          <w:rFonts w:ascii="Arial" w:hAnsi="Arial" w:cs="Arial"/>
          <w:sz w:val="20"/>
          <w:szCs w:val="20"/>
        </w:rPr>
      </w:pPr>
      <w:r w:rsidRPr="002B07E3">
        <w:rPr>
          <w:rFonts w:ascii="Arial" w:hAnsi="Arial" w:cs="Arial"/>
          <w:sz w:val="20"/>
          <w:szCs w:val="20"/>
        </w:rPr>
        <w:t>Rapporten er baseret på kvalitativ</w:t>
      </w:r>
      <w:r>
        <w:rPr>
          <w:rFonts w:ascii="Arial" w:hAnsi="Arial" w:cs="Arial"/>
          <w:sz w:val="20"/>
          <w:szCs w:val="20"/>
        </w:rPr>
        <w:t>e</w:t>
      </w:r>
      <w:r w:rsidRPr="002B07E3">
        <w:rPr>
          <w:rFonts w:ascii="Arial" w:hAnsi="Arial" w:cs="Arial"/>
          <w:sz w:val="20"/>
          <w:szCs w:val="20"/>
        </w:rPr>
        <w:t xml:space="preserve"> data</w:t>
      </w:r>
      <w:r>
        <w:rPr>
          <w:rFonts w:ascii="Arial" w:hAnsi="Arial" w:cs="Arial"/>
          <w:sz w:val="20"/>
          <w:szCs w:val="20"/>
        </w:rPr>
        <w:t>, da der er tale om relativt små faggrupper, hvor en mere kvantitativ tilgang ikke vil være hensigtsmæssig</w:t>
      </w:r>
      <w:r w:rsidR="004942A1">
        <w:rPr>
          <w:rFonts w:ascii="Arial" w:hAnsi="Arial" w:cs="Arial"/>
          <w:sz w:val="20"/>
          <w:szCs w:val="20"/>
        </w:rPr>
        <w:t>.</w:t>
      </w:r>
      <w:r w:rsidRPr="002B07E3">
        <w:rPr>
          <w:rFonts w:ascii="Arial" w:hAnsi="Arial" w:cs="Arial"/>
          <w:sz w:val="20"/>
          <w:szCs w:val="20"/>
        </w:rPr>
        <w:t xml:space="preserve"> Den kvalitative dataindsamling er foregået løben</w:t>
      </w:r>
      <w:r>
        <w:rPr>
          <w:rFonts w:ascii="Arial" w:hAnsi="Arial" w:cs="Arial"/>
          <w:sz w:val="20"/>
          <w:szCs w:val="20"/>
        </w:rPr>
        <w:t>d</w:t>
      </w:r>
      <w:r w:rsidRPr="002B07E3">
        <w:rPr>
          <w:rFonts w:ascii="Arial" w:hAnsi="Arial" w:cs="Arial"/>
          <w:sz w:val="20"/>
          <w:szCs w:val="20"/>
        </w:rPr>
        <w:t>e</w:t>
      </w:r>
      <w:r w:rsidR="00426CD1">
        <w:rPr>
          <w:rFonts w:ascii="Arial" w:hAnsi="Arial" w:cs="Arial"/>
          <w:sz w:val="20"/>
          <w:szCs w:val="20"/>
        </w:rPr>
        <w:t xml:space="preserve"> fra marts 2019 til juli 2019.</w:t>
      </w:r>
    </w:p>
    <w:p w14:paraId="748721DC" w14:textId="6E0C5F5A" w:rsidR="00802F32" w:rsidRPr="00E16949" w:rsidRDefault="00426CD1" w:rsidP="00802F32">
      <w:pPr>
        <w:spacing w:line="276" w:lineRule="auto"/>
        <w:jc w:val="both"/>
        <w:rPr>
          <w:rFonts w:ascii="Arial" w:hAnsi="Arial" w:cs="Arial"/>
          <w:sz w:val="20"/>
          <w:szCs w:val="20"/>
        </w:rPr>
      </w:pPr>
      <w:r>
        <w:rPr>
          <w:rFonts w:ascii="Arial" w:hAnsi="Arial" w:cs="Arial"/>
          <w:sz w:val="20"/>
          <w:szCs w:val="20"/>
        </w:rPr>
        <w:t>E</w:t>
      </w:r>
      <w:r w:rsidR="00802F32" w:rsidRPr="00E16949">
        <w:rPr>
          <w:rFonts w:ascii="Arial" w:hAnsi="Arial" w:cs="Arial"/>
          <w:sz w:val="20"/>
          <w:szCs w:val="20"/>
        </w:rPr>
        <w:t>valuering</w:t>
      </w:r>
      <w:r>
        <w:rPr>
          <w:rFonts w:ascii="Arial" w:hAnsi="Arial" w:cs="Arial"/>
          <w:sz w:val="20"/>
          <w:szCs w:val="20"/>
        </w:rPr>
        <w:t>en som denne rapport bygger på,</w:t>
      </w:r>
      <w:r w:rsidR="00802F32" w:rsidRPr="00E16949">
        <w:rPr>
          <w:rFonts w:ascii="Arial" w:hAnsi="Arial" w:cs="Arial"/>
          <w:sz w:val="20"/>
          <w:szCs w:val="20"/>
        </w:rPr>
        <w:t xml:space="preserve"> er blevet tilvejebragt på baggrund af en række kvalitative interviews</w:t>
      </w:r>
      <w:r w:rsidR="00802F32">
        <w:rPr>
          <w:rFonts w:ascii="Arial" w:hAnsi="Arial" w:cs="Arial"/>
          <w:sz w:val="20"/>
          <w:szCs w:val="20"/>
        </w:rPr>
        <w:t xml:space="preserve"> med alle de berørte faggrupper på alle gymnasieskoler</w:t>
      </w:r>
      <w:r w:rsidR="00802F32" w:rsidRPr="00E16949">
        <w:rPr>
          <w:rFonts w:ascii="Arial" w:hAnsi="Arial" w:cs="Arial"/>
          <w:sz w:val="20"/>
          <w:szCs w:val="20"/>
        </w:rPr>
        <w:t xml:space="preserve">. </w:t>
      </w:r>
      <w:r w:rsidR="00802F32">
        <w:rPr>
          <w:rFonts w:ascii="Arial" w:hAnsi="Arial" w:cs="Arial"/>
          <w:sz w:val="20"/>
          <w:szCs w:val="20"/>
        </w:rPr>
        <w:t>Dataindsamlingen</w:t>
      </w:r>
      <w:r w:rsidR="00802F32" w:rsidRPr="00E16949">
        <w:rPr>
          <w:rFonts w:ascii="Arial" w:hAnsi="Arial" w:cs="Arial"/>
          <w:sz w:val="20"/>
          <w:szCs w:val="20"/>
        </w:rPr>
        <w:t xml:space="preserve"> er faldet i to runder. Interviews i første runde er semistrukturerede interviews med fokusgrupper afholdt af lokale tovholdere</w:t>
      </w:r>
      <w:r w:rsidR="00802F32">
        <w:rPr>
          <w:rFonts w:ascii="Arial" w:hAnsi="Arial" w:cs="Arial"/>
          <w:sz w:val="20"/>
          <w:szCs w:val="20"/>
        </w:rPr>
        <w:t>, hvor der blev søgt en bred repræsentation, så flest mulige kunne komme med input.</w:t>
      </w:r>
    </w:p>
    <w:p w14:paraId="7F2AE7A2" w14:textId="7C015122" w:rsidR="00802F32" w:rsidRPr="00E16949" w:rsidRDefault="00802F32" w:rsidP="00802F32">
      <w:pPr>
        <w:jc w:val="both"/>
        <w:rPr>
          <w:rFonts w:ascii="Arial" w:hAnsi="Arial" w:cs="Arial"/>
          <w:sz w:val="20"/>
          <w:szCs w:val="20"/>
        </w:rPr>
      </w:pPr>
      <w:r w:rsidRPr="00E16949">
        <w:rPr>
          <w:rFonts w:ascii="Arial" w:hAnsi="Arial" w:cs="Arial"/>
          <w:sz w:val="20"/>
          <w:szCs w:val="20"/>
        </w:rPr>
        <w:t xml:space="preserve">Efter fokusgruppeinterviews med elever og undervisere fra første runde var overstået, fik underviserne tilbud om et uddybende interview. Interviewene i </w:t>
      </w:r>
      <w:r w:rsidR="003358D4">
        <w:rPr>
          <w:rFonts w:ascii="Arial" w:hAnsi="Arial" w:cs="Arial"/>
          <w:sz w:val="20"/>
          <w:szCs w:val="20"/>
        </w:rPr>
        <w:t>anden</w:t>
      </w:r>
      <w:r w:rsidRPr="00E16949">
        <w:rPr>
          <w:rFonts w:ascii="Arial" w:hAnsi="Arial" w:cs="Arial"/>
          <w:sz w:val="20"/>
          <w:szCs w:val="20"/>
        </w:rPr>
        <w:t xml:space="preserve"> runde byggede på uddybelse af svarende fra første runde, og fokuserede i højere grad på, hvorledes materialerne levede op til dele af fagets læreplan.</w:t>
      </w:r>
    </w:p>
    <w:p w14:paraId="5EE80EA0" w14:textId="77777777" w:rsidR="00802F32" w:rsidRPr="00E179F5" w:rsidRDefault="00802F32" w:rsidP="00802F32">
      <w:pPr>
        <w:pStyle w:val="Overskrift2"/>
        <w:spacing w:after="240"/>
        <w:jc w:val="both"/>
        <w:rPr>
          <w:color w:val="auto"/>
        </w:rPr>
      </w:pPr>
      <w:bookmarkStart w:id="15" w:name="_Toc19694218"/>
      <w:r w:rsidRPr="00E179F5">
        <w:rPr>
          <w:color w:val="auto"/>
        </w:rPr>
        <w:t>Målgruppe</w:t>
      </w:r>
      <w:bookmarkEnd w:id="15"/>
    </w:p>
    <w:p w14:paraId="0785EA7E" w14:textId="475B68C2" w:rsidR="00802F32" w:rsidRPr="00E16949" w:rsidRDefault="00802F32" w:rsidP="00802F32">
      <w:pPr>
        <w:spacing w:after="240"/>
        <w:jc w:val="both"/>
        <w:rPr>
          <w:rFonts w:ascii="Arial" w:hAnsi="Arial" w:cs="Arial"/>
          <w:sz w:val="20"/>
          <w:szCs w:val="20"/>
        </w:rPr>
      </w:pPr>
      <w:r w:rsidRPr="00E16949">
        <w:rPr>
          <w:rFonts w:ascii="Arial" w:hAnsi="Arial" w:cs="Arial"/>
          <w:sz w:val="20"/>
          <w:szCs w:val="20"/>
        </w:rPr>
        <w:t>De kvalitative interviews er foretaget på alle fire gymnasiale uddannelser. Alle lærere</w:t>
      </w:r>
      <w:r>
        <w:rPr>
          <w:rFonts w:ascii="Arial" w:hAnsi="Arial" w:cs="Arial"/>
          <w:sz w:val="20"/>
          <w:szCs w:val="20"/>
        </w:rPr>
        <w:t xml:space="preserve"> i de berørte fag</w:t>
      </w:r>
      <w:r w:rsidRPr="00E16949">
        <w:rPr>
          <w:rFonts w:ascii="Arial" w:hAnsi="Arial" w:cs="Arial"/>
          <w:sz w:val="20"/>
          <w:szCs w:val="20"/>
        </w:rPr>
        <w:t xml:space="preserve"> har haft </w:t>
      </w:r>
      <w:r w:rsidR="003D22C2">
        <w:rPr>
          <w:rFonts w:ascii="Arial" w:hAnsi="Arial" w:cs="Arial"/>
          <w:sz w:val="20"/>
          <w:szCs w:val="20"/>
        </w:rPr>
        <w:t>muligheden for at give feedback</w:t>
      </w:r>
      <w:r w:rsidRPr="00E16949">
        <w:rPr>
          <w:rFonts w:ascii="Arial" w:hAnsi="Arial" w:cs="Arial"/>
          <w:sz w:val="20"/>
          <w:szCs w:val="20"/>
        </w:rPr>
        <w:t xml:space="preserve"> samt enkelte klasser</w:t>
      </w:r>
      <w:r w:rsidR="003D22C2">
        <w:rPr>
          <w:rFonts w:ascii="Arial" w:hAnsi="Arial" w:cs="Arial"/>
          <w:sz w:val="20"/>
          <w:szCs w:val="20"/>
        </w:rPr>
        <w:t>,</w:t>
      </w:r>
      <w:r w:rsidRPr="00E16949">
        <w:rPr>
          <w:rFonts w:ascii="Arial" w:hAnsi="Arial" w:cs="Arial"/>
          <w:sz w:val="20"/>
          <w:szCs w:val="20"/>
        </w:rPr>
        <w:t xml:space="preserve"> der fornylig har brugt materialet</w:t>
      </w:r>
      <w:r>
        <w:rPr>
          <w:rFonts w:ascii="Arial" w:hAnsi="Arial" w:cs="Arial"/>
          <w:sz w:val="20"/>
          <w:szCs w:val="20"/>
        </w:rPr>
        <w:t>.</w:t>
      </w:r>
      <w:r w:rsidRPr="00E16949">
        <w:rPr>
          <w:rFonts w:ascii="Arial" w:hAnsi="Arial" w:cs="Arial"/>
          <w:sz w:val="20"/>
          <w:szCs w:val="20"/>
        </w:rPr>
        <w:t xml:space="preserve"> </w:t>
      </w:r>
      <w:r>
        <w:rPr>
          <w:rFonts w:ascii="Arial" w:hAnsi="Arial" w:cs="Arial"/>
          <w:sz w:val="20"/>
          <w:szCs w:val="20"/>
        </w:rPr>
        <w:t xml:space="preserve">Der er foretaget mere dybdegående interviews med to </w:t>
      </w:r>
      <w:r w:rsidRPr="00E16949">
        <w:rPr>
          <w:rFonts w:ascii="Arial" w:hAnsi="Arial" w:cs="Arial"/>
          <w:sz w:val="20"/>
          <w:szCs w:val="20"/>
        </w:rPr>
        <w:t>2. g klasser fra Qaqortoq</w:t>
      </w:r>
      <w:r>
        <w:rPr>
          <w:rFonts w:ascii="Arial" w:hAnsi="Arial" w:cs="Arial"/>
          <w:sz w:val="20"/>
          <w:szCs w:val="20"/>
        </w:rPr>
        <w:t>, da netop de klasser var i gang med at bruge materialerne på undersøgelsestidspunktet.</w:t>
      </w:r>
    </w:p>
    <w:p w14:paraId="3781997F" w14:textId="0B26D6B0" w:rsidR="00802F32" w:rsidRPr="00E16949" w:rsidRDefault="00802F32" w:rsidP="00802F32">
      <w:pPr>
        <w:jc w:val="both"/>
        <w:rPr>
          <w:rFonts w:ascii="Arial" w:hAnsi="Arial" w:cs="Arial"/>
          <w:sz w:val="20"/>
          <w:szCs w:val="20"/>
        </w:rPr>
      </w:pPr>
      <w:r w:rsidRPr="00E16949">
        <w:rPr>
          <w:rFonts w:ascii="Arial" w:hAnsi="Arial" w:cs="Arial"/>
          <w:sz w:val="20"/>
          <w:szCs w:val="20"/>
        </w:rPr>
        <w:t>Fra Qaqortoq meldte 27 undervisere tilbage i løbet af de to runder, 22 undervi</w:t>
      </w:r>
      <w:r w:rsidR="003D22C2">
        <w:rPr>
          <w:rFonts w:ascii="Arial" w:hAnsi="Arial" w:cs="Arial"/>
          <w:sz w:val="20"/>
          <w:szCs w:val="20"/>
        </w:rPr>
        <w:t>sere fra Sisimiut, 10 fra Nuuk,</w:t>
      </w:r>
      <w:r w:rsidRPr="00E16949">
        <w:rPr>
          <w:rFonts w:ascii="Arial" w:hAnsi="Arial" w:cs="Arial"/>
          <w:sz w:val="20"/>
          <w:szCs w:val="20"/>
        </w:rPr>
        <w:t xml:space="preserve"> som hver drøftede besvarelsen med </w:t>
      </w:r>
      <w:r>
        <w:rPr>
          <w:rFonts w:ascii="Arial" w:hAnsi="Arial" w:cs="Arial"/>
          <w:sz w:val="20"/>
          <w:szCs w:val="20"/>
        </w:rPr>
        <w:t xml:space="preserve">yderligere </w:t>
      </w:r>
      <w:r w:rsidRPr="00E16949">
        <w:rPr>
          <w:rFonts w:ascii="Arial" w:hAnsi="Arial" w:cs="Arial"/>
          <w:sz w:val="20"/>
          <w:szCs w:val="20"/>
        </w:rPr>
        <w:t>kolleger inden de meldte tilbage</w:t>
      </w:r>
      <w:r w:rsidR="003D22C2">
        <w:rPr>
          <w:rFonts w:ascii="Arial" w:hAnsi="Arial" w:cs="Arial"/>
          <w:sz w:val="20"/>
          <w:szCs w:val="20"/>
        </w:rPr>
        <w:t>. Fra</w:t>
      </w:r>
      <w:r w:rsidRPr="00E16949">
        <w:rPr>
          <w:rFonts w:ascii="Arial" w:hAnsi="Arial" w:cs="Arial"/>
          <w:sz w:val="20"/>
          <w:szCs w:val="20"/>
        </w:rPr>
        <w:t xml:space="preserve"> Aasiaat er der 15 besvarelser</w:t>
      </w:r>
      <w:r w:rsidR="003D22C2">
        <w:rPr>
          <w:rFonts w:ascii="Arial" w:hAnsi="Arial" w:cs="Arial"/>
          <w:sz w:val="20"/>
          <w:szCs w:val="20"/>
        </w:rPr>
        <w:t>, p</w:t>
      </w:r>
      <w:r w:rsidRPr="00E16949">
        <w:rPr>
          <w:rFonts w:ascii="Arial" w:hAnsi="Arial" w:cs="Arial"/>
          <w:sz w:val="20"/>
          <w:szCs w:val="20"/>
        </w:rPr>
        <w:t xml:space="preserve">å den baggrund </w:t>
      </w:r>
      <w:r>
        <w:rPr>
          <w:rFonts w:ascii="Arial" w:hAnsi="Arial" w:cs="Arial"/>
          <w:sz w:val="20"/>
          <w:szCs w:val="20"/>
        </w:rPr>
        <w:t>ha</w:t>
      </w:r>
      <w:r w:rsidRPr="00E16949">
        <w:rPr>
          <w:rFonts w:ascii="Arial" w:hAnsi="Arial" w:cs="Arial"/>
          <w:sz w:val="20"/>
          <w:szCs w:val="20"/>
        </w:rPr>
        <w:t xml:space="preserve">r mere end 70 </w:t>
      </w:r>
      <w:r>
        <w:rPr>
          <w:rFonts w:ascii="Arial" w:hAnsi="Arial" w:cs="Arial"/>
          <w:sz w:val="20"/>
          <w:szCs w:val="20"/>
        </w:rPr>
        <w:t>undervisere været med til at evaluere materialerne samlet set.</w:t>
      </w:r>
      <w:r w:rsidRPr="00E16949">
        <w:rPr>
          <w:rFonts w:ascii="Arial" w:hAnsi="Arial" w:cs="Arial"/>
          <w:sz w:val="20"/>
          <w:szCs w:val="20"/>
        </w:rPr>
        <w:t xml:space="preserve"> Herudover er der blevet foretaget 10 opfølgende interviews på tværs af skolerne.</w:t>
      </w:r>
    </w:p>
    <w:p w14:paraId="01EA800C" w14:textId="77777777" w:rsidR="00802F32" w:rsidRPr="00E16949" w:rsidRDefault="00802F32" w:rsidP="00802F32">
      <w:pPr>
        <w:jc w:val="both"/>
        <w:rPr>
          <w:rFonts w:ascii="Arial" w:hAnsi="Arial" w:cs="Arial"/>
          <w:sz w:val="20"/>
          <w:szCs w:val="20"/>
        </w:rPr>
      </w:pPr>
      <w:r w:rsidRPr="00E16949">
        <w:rPr>
          <w:rFonts w:ascii="Arial" w:hAnsi="Arial" w:cs="Arial"/>
          <w:sz w:val="20"/>
          <w:szCs w:val="20"/>
        </w:rPr>
        <w:t xml:space="preserve">Målgruppen var i begge runder: </w:t>
      </w:r>
    </w:p>
    <w:p w14:paraId="1C3EF6D9" w14:textId="77777777" w:rsidR="00802F32" w:rsidRPr="00E16949" w:rsidRDefault="00802F32" w:rsidP="00802F32">
      <w:pPr>
        <w:pStyle w:val="Listeafsnit"/>
        <w:numPr>
          <w:ilvl w:val="0"/>
          <w:numId w:val="8"/>
        </w:numPr>
        <w:jc w:val="both"/>
        <w:rPr>
          <w:rFonts w:ascii="Arial" w:hAnsi="Arial" w:cs="Arial"/>
          <w:sz w:val="20"/>
          <w:szCs w:val="20"/>
        </w:rPr>
      </w:pPr>
      <w:r w:rsidRPr="00E16949">
        <w:rPr>
          <w:rFonts w:ascii="Arial" w:hAnsi="Arial" w:cs="Arial"/>
          <w:sz w:val="20"/>
          <w:szCs w:val="20"/>
        </w:rPr>
        <w:t>Alle relevante undervisere</w:t>
      </w:r>
      <w:r>
        <w:rPr>
          <w:rFonts w:ascii="Arial" w:hAnsi="Arial" w:cs="Arial"/>
          <w:sz w:val="20"/>
          <w:szCs w:val="20"/>
        </w:rPr>
        <w:t xml:space="preserve"> – det vil sige undervisere i de fag, som materialerne er produceret til</w:t>
      </w:r>
      <w:r w:rsidRPr="00E16949">
        <w:rPr>
          <w:rFonts w:ascii="Arial" w:hAnsi="Arial" w:cs="Arial"/>
          <w:sz w:val="20"/>
          <w:szCs w:val="20"/>
        </w:rPr>
        <w:t xml:space="preserve"> </w:t>
      </w:r>
    </w:p>
    <w:p w14:paraId="415B0B8A" w14:textId="4B415508" w:rsidR="00343AD9" w:rsidRPr="004942A1" w:rsidRDefault="00802F32" w:rsidP="00BF24E4">
      <w:pPr>
        <w:pStyle w:val="Listeafsnit"/>
        <w:numPr>
          <w:ilvl w:val="0"/>
          <w:numId w:val="8"/>
        </w:numPr>
        <w:jc w:val="both"/>
        <w:rPr>
          <w:rStyle w:val="Fremhv"/>
          <w:i w:val="0"/>
          <w:iCs w:val="0"/>
        </w:rPr>
      </w:pPr>
      <w:r w:rsidRPr="00E16949">
        <w:rPr>
          <w:rFonts w:ascii="Arial" w:hAnsi="Arial" w:cs="Arial"/>
          <w:sz w:val="20"/>
          <w:szCs w:val="20"/>
        </w:rPr>
        <w:t>Udvalgte elevgrupper, der har arbejdet med materialerne</w:t>
      </w:r>
    </w:p>
    <w:p w14:paraId="3BFA9372" w14:textId="7850342F" w:rsidR="00DF5EC0" w:rsidRDefault="00DF5EC0">
      <w:pPr>
        <w:rPr>
          <w:rFonts w:ascii="Arial" w:eastAsiaTheme="majorEastAsia" w:hAnsi="Arial" w:cs="Arial"/>
          <w:b/>
          <w:sz w:val="28"/>
          <w:szCs w:val="28"/>
        </w:rPr>
      </w:pPr>
      <w:bookmarkStart w:id="16" w:name="_Toc15565066"/>
      <w:bookmarkEnd w:id="13"/>
      <w:r>
        <w:br w:type="page"/>
      </w:r>
    </w:p>
    <w:p w14:paraId="64FE259E" w14:textId="6534F728" w:rsidR="00600D57" w:rsidRDefault="00F62EAD" w:rsidP="00660B30">
      <w:pPr>
        <w:pStyle w:val="Overskrift1"/>
        <w:spacing w:after="240"/>
        <w:jc w:val="both"/>
      </w:pPr>
      <w:bookmarkStart w:id="17" w:name="_Toc19694219"/>
      <w:r w:rsidRPr="00600D57">
        <w:lastRenderedPageBreak/>
        <w:t>Konklusion</w:t>
      </w:r>
      <w:bookmarkEnd w:id="16"/>
      <w:bookmarkEnd w:id="17"/>
    </w:p>
    <w:p w14:paraId="20F9C92D" w14:textId="6E752DF5" w:rsidR="00CD5B3D" w:rsidRDefault="009F7CCA" w:rsidP="00CD5B3D">
      <w:pPr>
        <w:spacing w:after="240"/>
        <w:jc w:val="both"/>
        <w:rPr>
          <w:rFonts w:ascii="Arial" w:hAnsi="Arial" w:cs="Arial"/>
          <w:sz w:val="20"/>
          <w:szCs w:val="20"/>
        </w:rPr>
      </w:pPr>
      <w:r>
        <w:rPr>
          <w:rFonts w:ascii="Arial" w:hAnsi="Arial" w:cs="Arial"/>
          <w:sz w:val="20"/>
          <w:szCs w:val="20"/>
        </w:rPr>
        <w:t>Evalueringen peger på, at den</w:t>
      </w:r>
      <w:r w:rsidRPr="003B353D">
        <w:rPr>
          <w:rFonts w:ascii="Arial" w:hAnsi="Arial" w:cs="Arial"/>
          <w:sz w:val="20"/>
          <w:szCs w:val="20"/>
        </w:rPr>
        <w:t xml:space="preserve"> eksisterende praksis</w:t>
      </w:r>
      <w:r>
        <w:rPr>
          <w:rFonts w:ascii="Arial" w:hAnsi="Arial" w:cs="Arial"/>
          <w:sz w:val="20"/>
          <w:szCs w:val="20"/>
        </w:rPr>
        <w:t xml:space="preserve"> </w:t>
      </w:r>
      <w:r w:rsidRPr="003B353D">
        <w:rPr>
          <w:rFonts w:ascii="Arial" w:hAnsi="Arial" w:cs="Arial"/>
          <w:sz w:val="20"/>
          <w:szCs w:val="20"/>
        </w:rPr>
        <w:t>sikrer mate</w:t>
      </w:r>
      <w:r>
        <w:rPr>
          <w:rFonts w:ascii="Arial" w:hAnsi="Arial" w:cs="Arial"/>
          <w:sz w:val="20"/>
          <w:szCs w:val="20"/>
        </w:rPr>
        <w:t>rialernes kvalitet langt hen ad</w:t>
      </w:r>
      <w:r w:rsidRPr="003B353D">
        <w:rPr>
          <w:rFonts w:ascii="Arial" w:hAnsi="Arial" w:cs="Arial"/>
          <w:sz w:val="20"/>
          <w:szCs w:val="20"/>
        </w:rPr>
        <w:t xml:space="preserve"> ve</w:t>
      </w:r>
      <w:r>
        <w:rPr>
          <w:rFonts w:ascii="Arial" w:hAnsi="Arial" w:cs="Arial"/>
          <w:sz w:val="20"/>
          <w:szCs w:val="20"/>
        </w:rPr>
        <w:t xml:space="preserve">jen, men at der kan videreudvikles på hhv. opdatering og tilgængelighed. Herudover så er det fortsat et vigtigt emne at sikre, at materialerne understøtter forskellighederne sprogligt, niveaumæssigt og </w:t>
      </w:r>
      <w:r w:rsidR="00CD5B3D">
        <w:rPr>
          <w:rFonts w:ascii="Arial" w:hAnsi="Arial" w:cs="Arial"/>
          <w:sz w:val="20"/>
          <w:szCs w:val="20"/>
        </w:rPr>
        <w:t xml:space="preserve">kulturelt. </w:t>
      </w:r>
      <w:r>
        <w:rPr>
          <w:rFonts w:ascii="Arial" w:hAnsi="Arial" w:cs="Arial"/>
          <w:sz w:val="20"/>
          <w:szCs w:val="20"/>
        </w:rPr>
        <w:t xml:space="preserve">I bilag 2 </w:t>
      </w:r>
      <w:r w:rsidR="00CD5B3D">
        <w:rPr>
          <w:rFonts w:ascii="Arial" w:hAnsi="Arial" w:cs="Arial"/>
          <w:sz w:val="20"/>
          <w:szCs w:val="20"/>
        </w:rPr>
        <w:t>findes</w:t>
      </w:r>
      <w:r>
        <w:rPr>
          <w:rFonts w:ascii="Arial" w:hAnsi="Arial" w:cs="Arial"/>
          <w:sz w:val="20"/>
          <w:szCs w:val="20"/>
        </w:rPr>
        <w:t xml:space="preserve"> en</w:t>
      </w:r>
      <w:r w:rsidR="002834D5">
        <w:rPr>
          <w:rFonts w:ascii="Arial" w:hAnsi="Arial" w:cs="Arial"/>
          <w:sz w:val="20"/>
          <w:szCs w:val="20"/>
        </w:rPr>
        <w:t xml:space="preserve"> evaluerende</w:t>
      </w:r>
      <w:r>
        <w:rPr>
          <w:rFonts w:ascii="Arial" w:hAnsi="Arial" w:cs="Arial"/>
          <w:sz w:val="20"/>
          <w:szCs w:val="20"/>
        </w:rPr>
        <w:t xml:space="preserve"> gennemgang af de enkelte materialer, der går mere i dybden med konklusionerne for hvert</w:t>
      </w:r>
      <w:r w:rsidR="00CD5B3D">
        <w:rPr>
          <w:rFonts w:ascii="Arial" w:hAnsi="Arial" w:cs="Arial"/>
          <w:sz w:val="20"/>
          <w:szCs w:val="20"/>
        </w:rPr>
        <w:t xml:space="preserve"> enkelt</w:t>
      </w:r>
      <w:r>
        <w:rPr>
          <w:rFonts w:ascii="Arial" w:hAnsi="Arial" w:cs="Arial"/>
          <w:sz w:val="20"/>
          <w:szCs w:val="20"/>
        </w:rPr>
        <w:t xml:space="preserve"> undervisningsmateriale.</w:t>
      </w:r>
    </w:p>
    <w:p w14:paraId="0AB9F806" w14:textId="0A010721" w:rsidR="003C3CE0" w:rsidRDefault="00CD5B3D" w:rsidP="00CD5B3D">
      <w:pPr>
        <w:spacing w:after="240"/>
        <w:jc w:val="both"/>
        <w:rPr>
          <w:rFonts w:ascii="Arial" w:hAnsi="Arial" w:cs="Arial"/>
          <w:sz w:val="20"/>
          <w:szCs w:val="20"/>
        </w:rPr>
      </w:pPr>
      <w:r>
        <w:rPr>
          <w:rFonts w:ascii="Arial" w:hAnsi="Arial" w:cs="Arial"/>
          <w:sz w:val="20"/>
          <w:szCs w:val="20"/>
        </w:rPr>
        <w:t>Der kan</w:t>
      </w:r>
      <w:r w:rsidR="009F7CCA">
        <w:rPr>
          <w:rFonts w:ascii="Arial" w:hAnsi="Arial" w:cs="Arial"/>
          <w:sz w:val="20"/>
          <w:szCs w:val="20"/>
        </w:rPr>
        <w:t xml:space="preserve"> </w:t>
      </w:r>
      <w:r w:rsidR="00B00D41" w:rsidRPr="003B353D">
        <w:rPr>
          <w:rFonts w:ascii="Arial" w:hAnsi="Arial" w:cs="Arial"/>
          <w:sz w:val="20"/>
          <w:szCs w:val="20"/>
        </w:rPr>
        <w:t>konkluderes, at material</w:t>
      </w:r>
      <w:r w:rsidR="009B0825">
        <w:rPr>
          <w:rFonts w:ascii="Arial" w:hAnsi="Arial" w:cs="Arial"/>
          <w:sz w:val="20"/>
          <w:szCs w:val="20"/>
        </w:rPr>
        <w:t>erne</w:t>
      </w:r>
      <w:r w:rsidR="00B00D41" w:rsidRPr="003B353D">
        <w:rPr>
          <w:rFonts w:ascii="Arial" w:hAnsi="Arial" w:cs="Arial"/>
          <w:sz w:val="20"/>
          <w:szCs w:val="20"/>
        </w:rPr>
        <w:t xml:space="preserve"> i høj grad bliver brugt i den gymnasiale uddannelse, hvor materialerne er med til at understøtte </w:t>
      </w:r>
      <w:r w:rsidR="009B0825">
        <w:rPr>
          <w:rFonts w:ascii="Arial" w:hAnsi="Arial" w:cs="Arial"/>
          <w:sz w:val="20"/>
          <w:szCs w:val="20"/>
        </w:rPr>
        <w:t xml:space="preserve">formålet med uddannelsen og </w:t>
      </w:r>
      <w:r w:rsidR="00B00D41" w:rsidRPr="003B353D">
        <w:rPr>
          <w:rFonts w:ascii="Arial" w:hAnsi="Arial" w:cs="Arial"/>
          <w:sz w:val="20"/>
          <w:szCs w:val="20"/>
        </w:rPr>
        <w:t xml:space="preserve">elevernes faglige udvikling ved at bidrage med </w:t>
      </w:r>
      <w:r w:rsidR="00CF7BD7">
        <w:rPr>
          <w:rFonts w:ascii="Arial" w:hAnsi="Arial" w:cs="Arial"/>
          <w:sz w:val="20"/>
          <w:szCs w:val="20"/>
        </w:rPr>
        <w:t>materialer</w:t>
      </w:r>
      <w:r w:rsidR="00E65C16">
        <w:rPr>
          <w:rFonts w:ascii="Arial" w:hAnsi="Arial" w:cs="Arial"/>
          <w:sz w:val="20"/>
          <w:szCs w:val="20"/>
        </w:rPr>
        <w:t>,</w:t>
      </w:r>
      <w:r w:rsidR="00CF7BD7">
        <w:rPr>
          <w:rFonts w:ascii="Arial" w:hAnsi="Arial" w:cs="Arial"/>
          <w:sz w:val="20"/>
          <w:szCs w:val="20"/>
        </w:rPr>
        <w:t xml:space="preserve"> der er forankret i en grønlandsk kontekst og en variation over</w:t>
      </w:r>
      <w:r w:rsidR="00B00D41" w:rsidRPr="003B353D">
        <w:rPr>
          <w:rFonts w:ascii="Arial" w:hAnsi="Arial" w:cs="Arial"/>
          <w:sz w:val="20"/>
          <w:szCs w:val="20"/>
        </w:rPr>
        <w:t xml:space="preserve"> didaktiske tilgange.</w:t>
      </w:r>
      <w:r w:rsidR="00660B30">
        <w:rPr>
          <w:rFonts w:ascii="Arial" w:hAnsi="Arial" w:cs="Arial"/>
          <w:sz w:val="20"/>
          <w:szCs w:val="20"/>
        </w:rPr>
        <w:t xml:space="preserve"> </w:t>
      </w:r>
      <w:r w:rsidR="009B0825">
        <w:rPr>
          <w:rFonts w:ascii="Arial" w:hAnsi="Arial" w:cs="Arial"/>
          <w:sz w:val="20"/>
          <w:szCs w:val="20"/>
        </w:rPr>
        <w:t>M</w:t>
      </w:r>
      <w:r w:rsidR="00B00D41" w:rsidRPr="003B353D">
        <w:rPr>
          <w:rFonts w:ascii="Arial" w:hAnsi="Arial" w:cs="Arial"/>
          <w:sz w:val="20"/>
          <w:szCs w:val="20"/>
        </w:rPr>
        <w:t>ateriale</w:t>
      </w:r>
      <w:r w:rsidR="009B0825">
        <w:rPr>
          <w:rFonts w:ascii="Arial" w:hAnsi="Arial" w:cs="Arial"/>
          <w:sz w:val="20"/>
          <w:szCs w:val="20"/>
        </w:rPr>
        <w:t>rne</w:t>
      </w:r>
      <w:r w:rsidR="004942A1">
        <w:rPr>
          <w:rFonts w:ascii="Arial" w:hAnsi="Arial" w:cs="Arial"/>
          <w:sz w:val="20"/>
          <w:szCs w:val="20"/>
        </w:rPr>
        <w:t xml:space="preserve"> som helhed</w:t>
      </w:r>
      <w:r w:rsidR="009B0825">
        <w:rPr>
          <w:rFonts w:ascii="Arial" w:hAnsi="Arial" w:cs="Arial"/>
          <w:sz w:val="20"/>
          <w:szCs w:val="20"/>
        </w:rPr>
        <w:t xml:space="preserve"> når</w:t>
      </w:r>
      <w:r w:rsidR="00B00D41" w:rsidRPr="003B353D">
        <w:rPr>
          <w:rFonts w:ascii="Arial" w:hAnsi="Arial" w:cs="Arial"/>
          <w:sz w:val="20"/>
          <w:szCs w:val="20"/>
        </w:rPr>
        <w:t xml:space="preserve"> bredt rundt i forhold til fag, niveauer og læringsstile til glæde for undervisere og elever.</w:t>
      </w:r>
      <w:r w:rsidR="003C3CE0">
        <w:rPr>
          <w:rFonts w:ascii="Arial" w:hAnsi="Arial" w:cs="Arial"/>
          <w:sz w:val="20"/>
          <w:szCs w:val="20"/>
        </w:rPr>
        <w:t xml:space="preserve"> </w:t>
      </w:r>
      <w:r w:rsidR="00FF3A29" w:rsidRPr="003B353D">
        <w:rPr>
          <w:rFonts w:ascii="Arial" w:hAnsi="Arial" w:cs="Arial"/>
          <w:sz w:val="20"/>
          <w:szCs w:val="20"/>
        </w:rPr>
        <w:t>Således beskrives det i vidt omfang</w:t>
      </w:r>
      <w:r w:rsidR="009B0825">
        <w:rPr>
          <w:rFonts w:ascii="Arial" w:hAnsi="Arial" w:cs="Arial"/>
          <w:sz w:val="20"/>
          <w:szCs w:val="20"/>
        </w:rPr>
        <w:t>,</w:t>
      </w:r>
      <w:r w:rsidR="00FF3A29" w:rsidRPr="003B353D">
        <w:rPr>
          <w:rFonts w:ascii="Arial" w:hAnsi="Arial" w:cs="Arial"/>
          <w:sz w:val="20"/>
          <w:szCs w:val="20"/>
        </w:rPr>
        <w:t xml:space="preserve"> at materialerne</w:t>
      </w:r>
      <w:r w:rsidR="000E076E">
        <w:rPr>
          <w:rFonts w:ascii="Arial" w:hAnsi="Arial" w:cs="Arial"/>
          <w:sz w:val="20"/>
          <w:szCs w:val="20"/>
        </w:rPr>
        <w:t>,</w:t>
      </w:r>
      <w:r w:rsidR="00FF3A29" w:rsidRPr="003B353D">
        <w:rPr>
          <w:rFonts w:ascii="Arial" w:hAnsi="Arial" w:cs="Arial"/>
          <w:sz w:val="20"/>
          <w:szCs w:val="20"/>
        </w:rPr>
        <w:t xml:space="preserve"> der er udviklet med økonomisk støtte fra </w:t>
      </w:r>
      <w:r w:rsidR="00DF5EC0">
        <w:rPr>
          <w:rFonts w:ascii="Arial" w:hAnsi="Arial" w:cs="Arial"/>
          <w:sz w:val="20"/>
          <w:szCs w:val="20"/>
        </w:rPr>
        <w:t xml:space="preserve">Grønlands </w:t>
      </w:r>
      <w:r w:rsidR="003C3CE0">
        <w:rPr>
          <w:rFonts w:ascii="Arial" w:hAnsi="Arial" w:cs="Arial"/>
          <w:sz w:val="20"/>
          <w:szCs w:val="20"/>
        </w:rPr>
        <w:t>S</w:t>
      </w:r>
      <w:r w:rsidR="00FF3A29" w:rsidRPr="003B353D">
        <w:rPr>
          <w:rFonts w:ascii="Arial" w:hAnsi="Arial" w:cs="Arial"/>
          <w:sz w:val="20"/>
          <w:szCs w:val="20"/>
        </w:rPr>
        <w:t>elvstyre, lever op til formålet med den gymnasiale uddan</w:t>
      </w:r>
      <w:r w:rsidR="009B0825">
        <w:rPr>
          <w:rFonts w:ascii="Arial" w:hAnsi="Arial" w:cs="Arial"/>
          <w:sz w:val="20"/>
          <w:szCs w:val="20"/>
        </w:rPr>
        <w:t>nelse og understøtter</w:t>
      </w:r>
      <w:r w:rsidR="00766EC6">
        <w:rPr>
          <w:rFonts w:ascii="Arial" w:hAnsi="Arial" w:cs="Arial"/>
          <w:sz w:val="20"/>
          <w:szCs w:val="20"/>
        </w:rPr>
        <w:t xml:space="preserve"> relevante dele af</w:t>
      </w:r>
      <w:r w:rsidR="009B0825">
        <w:rPr>
          <w:rFonts w:ascii="Arial" w:hAnsi="Arial" w:cs="Arial"/>
          <w:sz w:val="20"/>
          <w:szCs w:val="20"/>
        </w:rPr>
        <w:t xml:space="preserve"> læreplanerne og uddannelsens pædagogiske </w:t>
      </w:r>
      <w:r w:rsidR="00FF3A29" w:rsidRPr="003B353D">
        <w:rPr>
          <w:rFonts w:ascii="Arial" w:hAnsi="Arial" w:cs="Arial"/>
          <w:sz w:val="20"/>
          <w:szCs w:val="20"/>
        </w:rPr>
        <w:t>fokuspu</w:t>
      </w:r>
      <w:r w:rsidR="003C3CE0">
        <w:rPr>
          <w:rFonts w:ascii="Arial" w:hAnsi="Arial" w:cs="Arial"/>
          <w:sz w:val="20"/>
          <w:szCs w:val="20"/>
        </w:rPr>
        <w:t>nkter</w:t>
      </w:r>
      <w:r w:rsidR="00766EC6">
        <w:rPr>
          <w:rFonts w:ascii="Arial" w:hAnsi="Arial" w:cs="Arial"/>
          <w:sz w:val="20"/>
          <w:szCs w:val="20"/>
        </w:rPr>
        <w:t>,</w:t>
      </w:r>
      <w:r w:rsidR="003C3CE0">
        <w:rPr>
          <w:rFonts w:ascii="Arial" w:hAnsi="Arial" w:cs="Arial"/>
          <w:sz w:val="20"/>
          <w:szCs w:val="20"/>
        </w:rPr>
        <w:t xml:space="preserve"> der er opsat af Departementet for U</w:t>
      </w:r>
      <w:r w:rsidR="00FF3A29" w:rsidRPr="003B353D">
        <w:rPr>
          <w:rFonts w:ascii="Arial" w:hAnsi="Arial" w:cs="Arial"/>
          <w:sz w:val="20"/>
          <w:szCs w:val="20"/>
        </w:rPr>
        <w:t>ddannelse</w:t>
      </w:r>
      <w:r w:rsidR="009B0825">
        <w:rPr>
          <w:rFonts w:ascii="Arial" w:hAnsi="Arial" w:cs="Arial"/>
          <w:sz w:val="20"/>
          <w:szCs w:val="20"/>
        </w:rPr>
        <w:t xml:space="preserve"> med baggrund i lovgivningen</w:t>
      </w:r>
      <w:r w:rsidR="00FF3A29" w:rsidRPr="003B353D">
        <w:rPr>
          <w:rFonts w:ascii="Arial" w:hAnsi="Arial" w:cs="Arial"/>
          <w:sz w:val="20"/>
          <w:szCs w:val="20"/>
        </w:rPr>
        <w:t xml:space="preserve">. </w:t>
      </w:r>
    </w:p>
    <w:p w14:paraId="5DAD8183" w14:textId="18D55914" w:rsidR="003F590D" w:rsidRPr="003B353D" w:rsidRDefault="008D1412" w:rsidP="000B310A">
      <w:pPr>
        <w:jc w:val="both"/>
        <w:rPr>
          <w:rFonts w:ascii="Arial" w:hAnsi="Arial" w:cs="Arial"/>
          <w:sz w:val="20"/>
          <w:szCs w:val="20"/>
        </w:rPr>
      </w:pPr>
      <w:r>
        <w:rPr>
          <w:rFonts w:ascii="Arial" w:hAnsi="Arial" w:cs="Arial"/>
          <w:sz w:val="20"/>
          <w:szCs w:val="20"/>
        </w:rPr>
        <w:t xml:space="preserve">Det er lykkedes at </w:t>
      </w:r>
      <w:r w:rsidR="00FF3A29" w:rsidRPr="003B353D">
        <w:rPr>
          <w:rFonts w:ascii="Arial" w:hAnsi="Arial" w:cs="Arial"/>
          <w:sz w:val="20"/>
          <w:szCs w:val="20"/>
        </w:rPr>
        <w:t xml:space="preserve">skabe materialer </w:t>
      </w:r>
      <w:r w:rsidR="007970B0">
        <w:rPr>
          <w:rFonts w:ascii="Arial" w:hAnsi="Arial" w:cs="Arial"/>
          <w:sz w:val="20"/>
          <w:szCs w:val="20"/>
        </w:rPr>
        <w:t>tilpasset forskellige elevtyper</w:t>
      </w:r>
      <w:r>
        <w:rPr>
          <w:rFonts w:ascii="Arial" w:hAnsi="Arial" w:cs="Arial"/>
          <w:sz w:val="20"/>
          <w:szCs w:val="20"/>
        </w:rPr>
        <w:t>, og s</w:t>
      </w:r>
      <w:r w:rsidRPr="003B353D">
        <w:rPr>
          <w:rFonts w:ascii="Arial" w:hAnsi="Arial" w:cs="Arial"/>
          <w:sz w:val="20"/>
          <w:szCs w:val="20"/>
        </w:rPr>
        <w:t xml:space="preserve">elvom niveauet </w:t>
      </w:r>
      <w:r>
        <w:rPr>
          <w:rFonts w:ascii="Arial" w:hAnsi="Arial" w:cs="Arial"/>
          <w:sz w:val="20"/>
          <w:szCs w:val="20"/>
        </w:rPr>
        <w:t>til ti</w:t>
      </w:r>
      <w:r w:rsidR="007970B0">
        <w:rPr>
          <w:rFonts w:ascii="Arial" w:hAnsi="Arial" w:cs="Arial"/>
          <w:sz w:val="20"/>
          <w:szCs w:val="20"/>
        </w:rPr>
        <w:t>der</w:t>
      </w:r>
      <w:r w:rsidRPr="003B353D">
        <w:rPr>
          <w:rFonts w:ascii="Arial" w:hAnsi="Arial" w:cs="Arial"/>
          <w:sz w:val="20"/>
          <w:szCs w:val="20"/>
        </w:rPr>
        <w:t xml:space="preserve"> nævnes som værende svært for nogle </w:t>
      </w:r>
      <w:r>
        <w:rPr>
          <w:rFonts w:ascii="Arial" w:hAnsi="Arial" w:cs="Arial"/>
          <w:sz w:val="20"/>
          <w:szCs w:val="20"/>
        </w:rPr>
        <w:t>elever, tyder det p</w:t>
      </w:r>
      <w:r w:rsidR="007970B0">
        <w:rPr>
          <w:rFonts w:ascii="Arial" w:hAnsi="Arial" w:cs="Arial"/>
          <w:sz w:val="20"/>
          <w:szCs w:val="20"/>
        </w:rPr>
        <w:t>å, at man overordnet set imødekommer behovet</w:t>
      </w:r>
      <w:r w:rsidR="00FF3A29" w:rsidRPr="003B353D">
        <w:rPr>
          <w:rFonts w:ascii="Arial" w:hAnsi="Arial" w:cs="Arial"/>
          <w:sz w:val="20"/>
          <w:szCs w:val="20"/>
        </w:rPr>
        <w:t>.</w:t>
      </w:r>
      <w:r w:rsidR="003C3CE0">
        <w:rPr>
          <w:rFonts w:ascii="Arial" w:hAnsi="Arial" w:cs="Arial"/>
          <w:sz w:val="20"/>
          <w:szCs w:val="20"/>
        </w:rPr>
        <w:t xml:space="preserve"> M</w:t>
      </w:r>
      <w:r w:rsidR="00FF3A29" w:rsidRPr="003B353D">
        <w:rPr>
          <w:rFonts w:ascii="Arial" w:hAnsi="Arial" w:cs="Arial"/>
          <w:sz w:val="20"/>
          <w:szCs w:val="20"/>
        </w:rPr>
        <w:t xml:space="preserve">ange </w:t>
      </w:r>
      <w:r w:rsidR="004942A1">
        <w:rPr>
          <w:rFonts w:ascii="Arial" w:hAnsi="Arial" w:cs="Arial"/>
          <w:sz w:val="20"/>
          <w:szCs w:val="20"/>
        </w:rPr>
        <w:t>evaluatorer</w:t>
      </w:r>
      <w:r w:rsidR="004942A1" w:rsidRPr="003B353D">
        <w:rPr>
          <w:rFonts w:ascii="Arial" w:hAnsi="Arial" w:cs="Arial"/>
          <w:sz w:val="20"/>
          <w:szCs w:val="20"/>
        </w:rPr>
        <w:t xml:space="preserve"> </w:t>
      </w:r>
      <w:r w:rsidR="00FF3A29" w:rsidRPr="003B353D">
        <w:rPr>
          <w:rFonts w:ascii="Arial" w:hAnsi="Arial" w:cs="Arial"/>
          <w:sz w:val="20"/>
          <w:szCs w:val="20"/>
        </w:rPr>
        <w:t>udtrykker stor glæde ved gode begre</w:t>
      </w:r>
      <w:r w:rsidR="003C3CE0">
        <w:rPr>
          <w:rFonts w:ascii="Arial" w:hAnsi="Arial" w:cs="Arial"/>
          <w:sz w:val="20"/>
          <w:szCs w:val="20"/>
        </w:rPr>
        <w:t>bsforklaringer og gloser, og det</w:t>
      </w:r>
      <w:r w:rsidR="00FF3A29" w:rsidRPr="003B353D">
        <w:rPr>
          <w:rFonts w:ascii="Arial" w:hAnsi="Arial" w:cs="Arial"/>
          <w:sz w:val="20"/>
          <w:szCs w:val="20"/>
        </w:rPr>
        <w:t xml:space="preserve"> fremhæves som en styrke i materiale</w:t>
      </w:r>
      <w:r w:rsidR="007970B0">
        <w:rPr>
          <w:rFonts w:ascii="Arial" w:hAnsi="Arial" w:cs="Arial"/>
          <w:sz w:val="20"/>
          <w:szCs w:val="20"/>
        </w:rPr>
        <w:t>rne.</w:t>
      </w:r>
      <w:r w:rsidR="003F590D" w:rsidRPr="003B353D">
        <w:rPr>
          <w:rFonts w:ascii="Arial" w:hAnsi="Arial" w:cs="Arial"/>
          <w:sz w:val="20"/>
          <w:szCs w:val="20"/>
        </w:rPr>
        <w:t xml:space="preserve"> Derfor kan der med fordel gøres</w:t>
      </w:r>
      <w:r w:rsidR="003C3CE0">
        <w:rPr>
          <w:rFonts w:ascii="Arial" w:hAnsi="Arial" w:cs="Arial"/>
          <w:sz w:val="20"/>
          <w:szCs w:val="20"/>
        </w:rPr>
        <w:t xml:space="preserve"> mere af det samme, hvor inspirationen hentes i </w:t>
      </w:r>
      <w:r w:rsidR="007970B0">
        <w:rPr>
          <w:rFonts w:ascii="Arial" w:hAnsi="Arial" w:cs="Arial"/>
          <w:sz w:val="20"/>
          <w:szCs w:val="20"/>
        </w:rPr>
        <w:t xml:space="preserve">eksisterende </w:t>
      </w:r>
      <w:r w:rsidR="003C3CE0">
        <w:rPr>
          <w:rFonts w:ascii="Arial" w:hAnsi="Arial" w:cs="Arial"/>
          <w:sz w:val="20"/>
          <w:szCs w:val="20"/>
        </w:rPr>
        <w:t>materia</w:t>
      </w:r>
      <w:r w:rsidR="007970B0">
        <w:rPr>
          <w:rFonts w:ascii="Arial" w:hAnsi="Arial" w:cs="Arial"/>
          <w:sz w:val="20"/>
          <w:szCs w:val="20"/>
        </w:rPr>
        <w:t>ler</w:t>
      </w:r>
      <w:r w:rsidR="003C3CE0">
        <w:rPr>
          <w:rFonts w:ascii="Arial" w:hAnsi="Arial" w:cs="Arial"/>
          <w:sz w:val="20"/>
          <w:szCs w:val="20"/>
        </w:rPr>
        <w:t xml:space="preserve">. </w:t>
      </w:r>
      <w:r w:rsidR="007970B0">
        <w:rPr>
          <w:rFonts w:ascii="Arial" w:hAnsi="Arial" w:cs="Arial"/>
          <w:sz w:val="20"/>
          <w:szCs w:val="20"/>
        </w:rPr>
        <w:t xml:space="preserve">Der bør fortsat arbejdes på at udvikle materialer, som imødekommer en divers elevgruppe, hvor </w:t>
      </w:r>
      <w:r w:rsidR="003F590D" w:rsidRPr="003B353D">
        <w:rPr>
          <w:rFonts w:ascii="Arial" w:hAnsi="Arial" w:cs="Arial"/>
          <w:sz w:val="20"/>
          <w:szCs w:val="20"/>
        </w:rPr>
        <w:t>fagli</w:t>
      </w:r>
      <w:r w:rsidR="002C54FD" w:rsidRPr="003B353D">
        <w:rPr>
          <w:rFonts w:ascii="Arial" w:hAnsi="Arial" w:cs="Arial"/>
          <w:sz w:val="20"/>
          <w:szCs w:val="20"/>
        </w:rPr>
        <w:t xml:space="preserve">ge og sproglige </w:t>
      </w:r>
      <w:r w:rsidR="007970B0">
        <w:rPr>
          <w:rFonts w:ascii="Arial" w:hAnsi="Arial" w:cs="Arial"/>
          <w:sz w:val="20"/>
          <w:szCs w:val="20"/>
        </w:rPr>
        <w:t xml:space="preserve">kompetencer </w:t>
      </w:r>
      <w:r w:rsidR="002C54FD" w:rsidRPr="003B353D">
        <w:rPr>
          <w:rFonts w:ascii="Arial" w:hAnsi="Arial" w:cs="Arial"/>
          <w:sz w:val="20"/>
          <w:szCs w:val="20"/>
        </w:rPr>
        <w:t>variere</w:t>
      </w:r>
      <w:r w:rsidR="007970B0">
        <w:rPr>
          <w:rFonts w:ascii="Arial" w:hAnsi="Arial" w:cs="Arial"/>
          <w:sz w:val="20"/>
          <w:szCs w:val="20"/>
        </w:rPr>
        <w:t>r</w:t>
      </w:r>
      <w:r w:rsidR="003C3CE0">
        <w:rPr>
          <w:rFonts w:ascii="Arial" w:hAnsi="Arial" w:cs="Arial"/>
          <w:sz w:val="20"/>
          <w:szCs w:val="20"/>
        </w:rPr>
        <w:t>. Derfor er der også behov for materia</w:t>
      </w:r>
      <w:r w:rsidR="007970B0">
        <w:rPr>
          <w:rFonts w:ascii="Arial" w:hAnsi="Arial" w:cs="Arial"/>
          <w:sz w:val="20"/>
          <w:szCs w:val="20"/>
        </w:rPr>
        <w:t>ler</w:t>
      </w:r>
      <w:r w:rsidR="003C3CE0">
        <w:rPr>
          <w:rFonts w:ascii="Arial" w:hAnsi="Arial" w:cs="Arial"/>
          <w:sz w:val="20"/>
          <w:szCs w:val="20"/>
        </w:rPr>
        <w:t xml:space="preserve"> til elever</w:t>
      </w:r>
      <w:r w:rsidR="00766EC6">
        <w:rPr>
          <w:rFonts w:ascii="Arial" w:hAnsi="Arial" w:cs="Arial"/>
          <w:sz w:val="20"/>
          <w:szCs w:val="20"/>
        </w:rPr>
        <w:t>,</w:t>
      </w:r>
      <w:r w:rsidR="003C3CE0">
        <w:rPr>
          <w:rFonts w:ascii="Arial" w:hAnsi="Arial" w:cs="Arial"/>
          <w:sz w:val="20"/>
          <w:szCs w:val="20"/>
        </w:rPr>
        <w:t xml:space="preserve"> der har brug for flere udfordringer.</w:t>
      </w:r>
    </w:p>
    <w:p w14:paraId="023080A2" w14:textId="4BC71B99" w:rsidR="009F7CCA" w:rsidRPr="009F7CCA" w:rsidRDefault="003F590D" w:rsidP="009F7CCA">
      <w:pPr>
        <w:jc w:val="both"/>
        <w:rPr>
          <w:rFonts w:ascii="Arial" w:hAnsi="Arial" w:cs="Arial"/>
          <w:sz w:val="20"/>
          <w:szCs w:val="20"/>
        </w:rPr>
      </w:pPr>
      <w:r w:rsidRPr="003B353D">
        <w:rPr>
          <w:rFonts w:ascii="Arial" w:hAnsi="Arial" w:cs="Arial"/>
          <w:sz w:val="20"/>
          <w:szCs w:val="20"/>
        </w:rPr>
        <w:t xml:space="preserve">Nogle undervisere har givet udtryk for, at evalueringen af undervisningsmaterialerne har åbnet deres øjne for materialer, de ikke </w:t>
      </w:r>
      <w:r w:rsidR="007970B0">
        <w:rPr>
          <w:rFonts w:ascii="Arial" w:hAnsi="Arial" w:cs="Arial"/>
          <w:sz w:val="20"/>
          <w:szCs w:val="20"/>
        </w:rPr>
        <w:t>kendte til</w:t>
      </w:r>
      <w:r w:rsidRPr="003B353D">
        <w:rPr>
          <w:rFonts w:ascii="Arial" w:hAnsi="Arial" w:cs="Arial"/>
          <w:sz w:val="20"/>
          <w:szCs w:val="20"/>
        </w:rPr>
        <w:t xml:space="preserve">. Derfor anbefales det som en del af den fremadrettede praksis, at materialerne skal gøres mere tilgængelige, så de er lettere at finde for nye undervisere. I den sammenhæng kommer det frem at en del af materialerne enten ikke er taget i brug, eller ikke er i brug længere. </w:t>
      </w:r>
      <w:r w:rsidR="007970B0">
        <w:rPr>
          <w:rFonts w:ascii="Arial" w:hAnsi="Arial" w:cs="Arial"/>
          <w:sz w:val="20"/>
          <w:szCs w:val="20"/>
        </w:rPr>
        <w:t>Der kan derfor frem</w:t>
      </w:r>
      <w:r w:rsidR="004942A1">
        <w:rPr>
          <w:rFonts w:ascii="Arial" w:hAnsi="Arial" w:cs="Arial"/>
          <w:sz w:val="20"/>
          <w:szCs w:val="20"/>
        </w:rPr>
        <w:t>ad</w:t>
      </w:r>
      <w:r w:rsidR="007970B0">
        <w:rPr>
          <w:rFonts w:ascii="Arial" w:hAnsi="Arial" w:cs="Arial"/>
          <w:sz w:val="20"/>
          <w:szCs w:val="20"/>
        </w:rPr>
        <w:t>rettet arbejdes på at forbedre tilgængeligheden af materialerne på Iserasuaat</w:t>
      </w:r>
      <w:r w:rsidR="00CF4CC4">
        <w:rPr>
          <w:rFonts w:ascii="Arial" w:hAnsi="Arial" w:cs="Arial"/>
          <w:sz w:val="20"/>
          <w:szCs w:val="20"/>
        </w:rPr>
        <w:t>.gl</w:t>
      </w:r>
      <w:r w:rsidR="007970B0">
        <w:rPr>
          <w:rFonts w:ascii="Arial" w:hAnsi="Arial" w:cs="Arial"/>
          <w:sz w:val="20"/>
          <w:szCs w:val="20"/>
        </w:rPr>
        <w:t xml:space="preserve"> og på at opdatere gammelt materiale.</w:t>
      </w:r>
      <w:bookmarkStart w:id="18" w:name="_Toc15565067"/>
    </w:p>
    <w:p w14:paraId="12E7F47B" w14:textId="0464EF5D" w:rsidR="00CF4CC4" w:rsidRPr="00660B30" w:rsidRDefault="003E5F05" w:rsidP="00660B30">
      <w:pPr>
        <w:pStyle w:val="Overskrift1"/>
        <w:spacing w:after="240"/>
        <w:jc w:val="both"/>
      </w:pPr>
      <w:bookmarkStart w:id="19" w:name="_Toc19694220"/>
      <w:r>
        <w:t>Anbefalingerne til f</w:t>
      </w:r>
      <w:r w:rsidR="00DA2545" w:rsidRPr="003C3CE0">
        <w:t>remadrettet kvalitetssikring</w:t>
      </w:r>
      <w:bookmarkEnd w:id="18"/>
      <w:bookmarkEnd w:id="19"/>
      <w:r w:rsidR="00DA2545" w:rsidRPr="003C3CE0">
        <w:t xml:space="preserve"> </w:t>
      </w:r>
    </w:p>
    <w:p w14:paraId="2E93A560" w14:textId="3ECE04CC" w:rsidR="003C3CE0" w:rsidRPr="00E16949" w:rsidRDefault="00CF4CC4" w:rsidP="00660B30">
      <w:pPr>
        <w:spacing w:after="240"/>
        <w:jc w:val="both"/>
        <w:rPr>
          <w:rFonts w:ascii="Arial" w:hAnsi="Arial" w:cs="Arial"/>
          <w:sz w:val="20"/>
          <w:szCs w:val="20"/>
        </w:rPr>
      </w:pPr>
      <w:r>
        <w:rPr>
          <w:rFonts w:ascii="Arial" w:hAnsi="Arial" w:cs="Arial"/>
          <w:sz w:val="20"/>
          <w:szCs w:val="20"/>
        </w:rPr>
        <w:t>D</w:t>
      </w:r>
      <w:r w:rsidR="009A1931">
        <w:rPr>
          <w:rFonts w:ascii="Arial" w:hAnsi="Arial" w:cs="Arial"/>
          <w:sz w:val="20"/>
          <w:szCs w:val="20"/>
        </w:rPr>
        <w:t xml:space="preserve">et fremgår af konklusionen </w:t>
      </w:r>
      <w:r>
        <w:rPr>
          <w:rFonts w:ascii="Arial" w:hAnsi="Arial" w:cs="Arial"/>
          <w:sz w:val="20"/>
          <w:szCs w:val="20"/>
        </w:rPr>
        <w:t xml:space="preserve">at </w:t>
      </w:r>
      <w:r w:rsidR="009A1931">
        <w:rPr>
          <w:rFonts w:ascii="Arial" w:hAnsi="Arial" w:cs="Arial"/>
          <w:sz w:val="20"/>
          <w:szCs w:val="20"/>
        </w:rPr>
        <w:t xml:space="preserve">de udviklede materialer </w:t>
      </w:r>
      <w:r w:rsidR="009D3177">
        <w:rPr>
          <w:rFonts w:ascii="Arial" w:hAnsi="Arial" w:cs="Arial"/>
          <w:sz w:val="20"/>
          <w:szCs w:val="20"/>
        </w:rPr>
        <w:t xml:space="preserve">i </w:t>
      </w:r>
      <w:r w:rsidR="004942A1">
        <w:rPr>
          <w:rFonts w:ascii="Arial" w:hAnsi="Arial" w:cs="Arial"/>
          <w:sz w:val="20"/>
          <w:szCs w:val="20"/>
        </w:rPr>
        <w:t>stor</w:t>
      </w:r>
      <w:r w:rsidR="009D3177">
        <w:rPr>
          <w:rFonts w:ascii="Arial" w:hAnsi="Arial" w:cs="Arial"/>
          <w:sz w:val="20"/>
          <w:szCs w:val="20"/>
        </w:rPr>
        <w:t xml:space="preserve"> udstrækning </w:t>
      </w:r>
      <w:r>
        <w:rPr>
          <w:rFonts w:ascii="Arial" w:hAnsi="Arial" w:cs="Arial"/>
          <w:sz w:val="20"/>
          <w:szCs w:val="20"/>
        </w:rPr>
        <w:t xml:space="preserve">imødekommer </w:t>
      </w:r>
      <w:r w:rsidR="009A1931">
        <w:rPr>
          <w:rFonts w:ascii="Arial" w:hAnsi="Arial" w:cs="Arial"/>
          <w:sz w:val="20"/>
          <w:szCs w:val="20"/>
        </w:rPr>
        <w:t>formåle</w:t>
      </w:r>
      <w:r>
        <w:rPr>
          <w:rFonts w:ascii="Arial" w:hAnsi="Arial" w:cs="Arial"/>
          <w:sz w:val="20"/>
          <w:szCs w:val="20"/>
        </w:rPr>
        <w:t>ne</w:t>
      </w:r>
      <w:r w:rsidR="009A1931">
        <w:rPr>
          <w:rFonts w:ascii="Arial" w:hAnsi="Arial" w:cs="Arial"/>
          <w:sz w:val="20"/>
          <w:szCs w:val="20"/>
        </w:rPr>
        <w:t xml:space="preserve"> med den gymnasiale uddannelse </w:t>
      </w:r>
      <w:r>
        <w:rPr>
          <w:rFonts w:ascii="Arial" w:hAnsi="Arial" w:cs="Arial"/>
          <w:sz w:val="20"/>
          <w:szCs w:val="20"/>
        </w:rPr>
        <w:t xml:space="preserve">på hver deres vis, </w:t>
      </w:r>
      <w:r w:rsidR="009A1931">
        <w:rPr>
          <w:rFonts w:ascii="Arial" w:hAnsi="Arial" w:cs="Arial"/>
          <w:sz w:val="20"/>
          <w:szCs w:val="20"/>
        </w:rPr>
        <w:t xml:space="preserve">samtidig med at der </w:t>
      </w:r>
      <w:r w:rsidR="000E076E">
        <w:rPr>
          <w:rFonts w:ascii="Arial" w:hAnsi="Arial" w:cs="Arial"/>
          <w:sz w:val="20"/>
          <w:szCs w:val="20"/>
        </w:rPr>
        <w:t xml:space="preserve">er </w:t>
      </w:r>
      <w:r w:rsidR="009A1931">
        <w:rPr>
          <w:rFonts w:ascii="Arial" w:hAnsi="Arial" w:cs="Arial"/>
          <w:sz w:val="20"/>
          <w:szCs w:val="20"/>
        </w:rPr>
        <w:t>forslag til nye tiltag med henblik på at sikre kvaliteten af materialerne</w:t>
      </w:r>
      <w:r>
        <w:rPr>
          <w:rFonts w:ascii="Arial" w:hAnsi="Arial" w:cs="Arial"/>
          <w:sz w:val="20"/>
          <w:szCs w:val="20"/>
        </w:rPr>
        <w:t xml:space="preserve"> i endnu højere grad</w:t>
      </w:r>
      <w:r w:rsidR="009A1931">
        <w:rPr>
          <w:rFonts w:ascii="Arial" w:hAnsi="Arial" w:cs="Arial"/>
          <w:sz w:val="20"/>
          <w:szCs w:val="20"/>
        </w:rPr>
        <w:t xml:space="preserve">. </w:t>
      </w:r>
      <w:r w:rsidR="00E9077A" w:rsidRPr="00E16949">
        <w:rPr>
          <w:rFonts w:ascii="Arial" w:hAnsi="Arial" w:cs="Arial"/>
          <w:sz w:val="20"/>
          <w:szCs w:val="20"/>
        </w:rPr>
        <w:t>Hvis de</w:t>
      </w:r>
      <w:r w:rsidR="000E076E">
        <w:rPr>
          <w:rFonts w:ascii="Arial" w:hAnsi="Arial" w:cs="Arial"/>
          <w:sz w:val="20"/>
          <w:szCs w:val="20"/>
        </w:rPr>
        <w:t>t</w:t>
      </w:r>
      <w:r w:rsidR="00E9077A" w:rsidRPr="00E16949">
        <w:rPr>
          <w:rFonts w:ascii="Arial" w:hAnsi="Arial" w:cs="Arial"/>
          <w:sz w:val="20"/>
          <w:szCs w:val="20"/>
        </w:rPr>
        <w:t xml:space="preserve"> fremadrettet ønskes at </w:t>
      </w:r>
      <w:r w:rsidR="00E71619" w:rsidRPr="00E16949">
        <w:rPr>
          <w:rFonts w:ascii="Arial" w:hAnsi="Arial" w:cs="Arial"/>
          <w:sz w:val="20"/>
          <w:szCs w:val="20"/>
        </w:rPr>
        <w:t xml:space="preserve">opprioritere </w:t>
      </w:r>
      <w:r w:rsidR="003C3CE0" w:rsidRPr="00E16949">
        <w:rPr>
          <w:rFonts w:ascii="Arial" w:hAnsi="Arial" w:cs="Arial"/>
          <w:sz w:val="20"/>
          <w:szCs w:val="20"/>
        </w:rPr>
        <w:t>kvalitetssikring</w:t>
      </w:r>
      <w:r w:rsidR="00E71619" w:rsidRPr="00E16949">
        <w:rPr>
          <w:rFonts w:ascii="Arial" w:hAnsi="Arial" w:cs="Arial"/>
          <w:sz w:val="20"/>
          <w:szCs w:val="20"/>
        </w:rPr>
        <w:t>en</w:t>
      </w:r>
      <w:r w:rsidR="00E9077A" w:rsidRPr="00E16949">
        <w:rPr>
          <w:rFonts w:ascii="Arial" w:hAnsi="Arial" w:cs="Arial"/>
          <w:sz w:val="20"/>
          <w:szCs w:val="20"/>
        </w:rPr>
        <w:t xml:space="preserve"> af undervisningsmaterialer produceret med støtte fra </w:t>
      </w:r>
      <w:r w:rsidR="00DF5EC0">
        <w:rPr>
          <w:rFonts w:ascii="Arial" w:hAnsi="Arial" w:cs="Arial"/>
          <w:sz w:val="20"/>
          <w:szCs w:val="20"/>
        </w:rPr>
        <w:t xml:space="preserve">Grønlands </w:t>
      </w:r>
      <w:r w:rsidR="00E9077A" w:rsidRPr="00E16949">
        <w:rPr>
          <w:rFonts w:ascii="Arial" w:hAnsi="Arial" w:cs="Arial"/>
          <w:sz w:val="20"/>
          <w:szCs w:val="20"/>
        </w:rPr>
        <w:t>Selvsty</w:t>
      </w:r>
      <w:r w:rsidR="009A1931">
        <w:rPr>
          <w:rFonts w:ascii="Arial" w:hAnsi="Arial" w:cs="Arial"/>
          <w:sz w:val="20"/>
          <w:szCs w:val="20"/>
        </w:rPr>
        <w:t xml:space="preserve">re, </w:t>
      </w:r>
      <w:r w:rsidR="00E9077A" w:rsidRPr="00E16949">
        <w:rPr>
          <w:rFonts w:ascii="Arial" w:hAnsi="Arial" w:cs="Arial"/>
          <w:sz w:val="20"/>
          <w:szCs w:val="20"/>
        </w:rPr>
        <w:t>fremlægges</w:t>
      </w:r>
      <w:r w:rsidR="009A1931">
        <w:rPr>
          <w:rFonts w:ascii="Arial" w:hAnsi="Arial" w:cs="Arial"/>
          <w:sz w:val="20"/>
          <w:szCs w:val="20"/>
        </w:rPr>
        <w:t xml:space="preserve"> her en række initiativer, der kan være med til at imødekomme </w:t>
      </w:r>
      <w:r w:rsidR="00E9077A" w:rsidRPr="00E16949">
        <w:rPr>
          <w:rFonts w:ascii="Arial" w:hAnsi="Arial" w:cs="Arial"/>
          <w:sz w:val="20"/>
          <w:szCs w:val="20"/>
        </w:rPr>
        <w:t>de fokuspunkter der fremhæves af evaluatorerne</w:t>
      </w:r>
      <w:r w:rsidR="005020C4" w:rsidRPr="00E16949">
        <w:rPr>
          <w:rFonts w:ascii="Arial" w:hAnsi="Arial" w:cs="Arial"/>
          <w:sz w:val="20"/>
          <w:szCs w:val="20"/>
        </w:rPr>
        <w:t xml:space="preserve">. </w:t>
      </w:r>
      <w:r w:rsidR="009A1931">
        <w:rPr>
          <w:rFonts w:ascii="Arial" w:hAnsi="Arial" w:cs="Arial"/>
          <w:sz w:val="20"/>
          <w:szCs w:val="20"/>
        </w:rPr>
        <w:t xml:space="preserve">Nye tiltag </w:t>
      </w:r>
      <w:r w:rsidR="005020C4" w:rsidRPr="00E16949">
        <w:rPr>
          <w:rFonts w:ascii="Arial" w:hAnsi="Arial" w:cs="Arial"/>
          <w:sz w:val="20"/>
          <w:szCs w:val="20"/>
        </w:rPr>
        <w:t xml:space="preserve">vil give anledning til en række økonomiske konsekvenser, som beskrives </w:t>
      </w:r>
      <w:r w:rsidR="009A1931">
        <w:rPr>
          <w:rFonts w:ascii="Arial" w:hAnsi="Arial" w:cs="Arial"/>
          <w:sz w:val="20"/>
          <w:szCs w:val="20"/>
        </w:rPr>
        <w:t>under hvert punkt</w:t>
      </w:r>
      <w:r>
        <w:rPr>
          <w:rFonts w:ascii="Arial" w:hAnsi="Arial" w:cs="Arial"/>
          <w:sz w:val="20"/>
          <w:szCs w:val="20"/>
        </w:rPr>
        <w:t xml:space="preserve"> og samles afslutningsvist.</w:t>
      </w:r>
      <w:r w:rsidR="00843CEC">
        <w:rPr>
          <w:rFonts w:ascii="Arial" w:hAnsi="Arial" w:cs="Arial"/>
          <w:sz w:val="20"/>
          <w:szCs w:val="20"/>
        </w:rPr>
        <w:t xml:space="preserve"> </w:t>
      </w:r>
    </w:p>
    <w:p w14:paraId="0784102E" w14:textId="47FB5C15" w:rsidR="00821DAA" w:rsidRPr="00E16949" w:rsidRDefault="00CF4CC4" w:rsidP="000B310A">
      <w:pPr>
        <w:spacing w:after="0"/>
        <w:jc w:val="both"/>
        <w:rPr>
          <w:rFonts w:ascii="Arial" w:hAnsi="Arial" w:cs="Arial"/>
          <w:b/>
          <w:sz w:val="20"/>
          <w:szCs w:val="20"/>
        </w:rPr>
      </w:pPr>
      <w:r>
        <w:rPr>
          <w:rFonts w:ascii="Arial" w:hAnsi="Arial" w:cs="Arial"/>
          <w:b/>
          <w:sz w:val="20"/>
          <w:szCs w:val="20"/>
        </w:rPr>
        <w:t>Afprøv materialet i klasser</w:t>
      </w:r>
    </w:p>
    <w:p w14:paraId="43D02F54" w14:textId="77777777" w:rsidR="00CF4CC4" w:rsidRDefault="00CF4CC4" w:rsidP="000B310A">
      <w:pPr>
        <w:spacing w:after="0"/>
        <w:jc w:val="both"/>
        <w:rPr>
          <w:rFonts w:ascii="Arial" w:hAnsi="Arial" w:cs="Arial"/>
          <w:sz w:val="20"/>
          <w:szCs w:val="20"/>
        </w:rPr>
      </w:pPr>
    </w:p>
    <w:p w14:paraId="6D4BB32D" w14:textId="083E5756" w:rsidR="00843CEC" w:rsidRDefault="00E71619" w:rsidP="000B310A">
      <w:pPr>
        <w:spacing w:after="0"/>
        <w:jc w:val="both"/>
        <w:rPr>
          <w:rFonts w:ascii="Arial" w:hAnsi="Arial" w:cs="Arial"/>
          <w:sz w:val="20"/>
          <w:szCs w:val="20"/>
        </w:rPr>
      </w:pPr>
      <w:r w:rsidRPr="00E16949">
        <w:rPr>
          <w:rFonts w:ascii="Arial" w:hAnsi="Arial" w:cs="Arial"/>
          <w:sz w:val="20"/>
          <w:szCs w:val="20"/>
        </w:rPr>
        <w:t xml:space="preserve">I nogen grad praktiseres det at teste materialerne </w:t>
      </w:r>
      <w:r w:rsidR="00CF4CC4">
        <w:rPr>
          <w:rFonts w:ascii="Arial" w:hAnsi="Arial" w:cs="Arial"/>
          <w:sz w:val="20"/>
          <w:szCs w:val="20"/>
        </w:rPr>
        <w:t>med</w:t>
      </w:r>
      <w:r w:rsidRPr="00E16949">
        <w:rPr>
          <w:rFonts w:ascii="Arial" w:hAnsi="Arial" w:cs="Arial"/>
          <w:sz w:val="20"/>
          <w:szCs w:val="20"/>
        </w:rPr>
        <w:t xml:space="preserve"> elever</w:t>
      </w:r>
      <w:r w:rsidR="00CF4CC4">
        <w:rPr>
          <w:rFonts w:ascii="Arial" w:hAnsi="Arial" w:cs="Arial"/>
          <w:sz w:val="20"/>
          <w:szCs w:val="20"/>
        </w:rPr>
        <w:t xml:space="preserve"> og undervisere</w:t>
      </w:r>
      <w:r w:rsidRPr="00E16949">
        <w:rPr>
          <w:rFonts w:ascii="Arial" w:hAnsi="Arial" w:cs="Arial"/>
          <w:sz w:val="20"/>
          <w:szCs w:val="20"/>
        </w:rPr>
        <w:t xml:space="preserve"> inden udgivelse, for derefter at revidere materialet efterfølgende. </w:t>
      </w:r>
      <w:r w:rsidR="00DA2545" w:rsidRPr="00E16949">
        <w:rPr>
          <w:rFonts w:ascii="Arial" w:hAnsi="Arial" w:cs="Arial"/>
          <w:sz w:val="20"/>
          <w:szCs w:val="20"/>
        </w:rPr>
        <w:t>På den måde</w:t>
      </w:r>
      <w:r w:rsidR="003C3CE0" w:rsidRPr="00E16949">
        <w:rPr>
          <w:rFonts w:ascii="Arial" w:hAnsi="Arial" w:cs="Arial"/>
          <w:sz w:val="20"/>
          <w:szCs w:val="20"/>
        </w:rPr>
        <w:t xml:space="preserve"> </w:t>
      </w:r>
      <w:r w:rsidRPr="00E16949">
        <w:rPr>
          <w:rFonts w:ascii="Arial" w:hAnsi="Arial" w:cs="Arial"/>
          <w:sz w:val="20"/>
          <w:szCs w:val="20"/>
        </w:rPr>
        <w:t>styrkes materialet</w:t>
      </w:r>
      <w:r w:rsidR="00CF4CC4">
        <w:rPr>
          <w:rFonts w:ascii="Arial" w:hAnsi="Arial" w:cs="Arial"/>
          <w:sz w:val="20"/>
          <w:szCs w:val="20"/>
        </w:rPr>
        <w:t xml:space="preserve"> inden udgivelse.</w:t>
      </w:r>
      <w:r w:rsidRPr="00E16949">
        <w:rPr>
          <w:rFonts w:ascii="Arial" w:hAnsi="Arial" w:cs="Arial"/>
          <w:sz w:val="20"/>
          <w:szCs w:val="20"/>
        </w:rPr>
        <w:t xml:space="preserve"> </w:t>
      </w:r>
      <w:r w:rsidR="00CF4CC4">
        <w:rPr>
          <w:rFonts w:ascii="Arial" w:hAnsi="Arial" w:cs="Arial"/>
          <w:sz w:val="20"/>
          <w:szCs w:val="20"/>
        </w:rPr>
        <w:t>E</w:t>
      </w:r>
      <w:r w:rsidRPr="00E16949">
        <w:rPr>
          <w:rFonts w:ascii="Arial" w:hAnsi="Arial" w:cs="Arial"/>
          <w:sz w:val="20"/>
          <w:szCs w:val="20"/>
        </w:rPr>
        <w:t xml:space="preserve">ksempelvis er det muligt at få en pejling på </w:t>
      </w:r>
      <w:r w:rsidR="00DA2545" w:rsidRPr="00E16949">
        <w:rPr>
          <w:rFonts w:ascii="Arial" w:hAnsi="Arial" w:cs="Arial"/>
          <w:sz w:val="20"/>
          <w:szCs w:val="20"/>
        </w:rPr>
        <w:t>ordforklaringer af faglige- og førfaglige begreber.</w:t>
      </w:r>
      <w:r w:rsidR="00E9077A" w:rsidRPr="00E16949">
        <w:rPr>
          <w:rFonts w:ascii="Arial" w:hAnsi="Arial" w:cs="Arial"/>
          <w:sz w:val="20"/>
          <w:szCs w:val="20"/>
        </w:rPr>
        <w:t xml:space="preserve"> De</w:t>
      </w:r>
      <w:r w:rsidRPr="00E16949">
        <w:rPr>
          <w:rFonts w:ascii="Arial" w:hAnsi="Arial" w:cs="Arial"/>
          <w:sz w:val="20"/>
          <w:szCs w:val="20"/>
        </w:rPr>
        <w:t>nne praksis kan formaliseres og intensiveres i højere grad, herunder kan der stilles krav om</w:t>
      </w:r>
      <w:r w:rsidR="004942A1">
        <w:rPr>
          <w:rFonts w:ascii="Arial" w:hAnsi="Arial" w:cs="Arial"/>
          <w:sz w:val="20"/>
          <w:szCs w:val="20"/>
        </w:rPr>
        <w:t>,</w:t>
      </w:r>
      <w:r w:rsidRPr="00E16949">
        <w:rPr>
          <w:rFonts w:ascii="Arial" w:hAnsi="Arial" w:cs="Arial"/>
          <w:sz w:val="20"/>
          <w:szCs w:val="20"/>
        </w:rPr>
        <w:t xml:space="preserve"> at mat</w:t>
      </w:r>
      <w:r w:rsidR="00843CEC">
        <w:rPr>
          <w:rFonts w:ascii="Arial" w:hAnsi="Arial" w:cs="Arial"/>
          <w:sz w:val="20"/>
          <w:szCs w:val="20"/>
        </w:rPr>
        <w:t>erialet testes på flere skoler.</w:t>
      </w:r>
    </w:p>
    <w:p w14:paraId="4B162EB0" w14:textId="77777777" w:rsidR="00816DDA" w:rsidRDefault="00816DDA" w:rsidP="000B310A">
      <w:pPr>
        <w:spacing w:after="0"/>
        <w:jc w:val="both"/>
        <w:rPr>
          <w:rFonts w:ascii="Arial" w:hAnsi="Arial" w:cs="Arial"/>
          <w:sz w:val="20"/>
          <w:szCs w:val="20"/>
        </w:rPr>
      </w:pPr>
    </w:p>
    <w:p w14:paraId="6030A97F" w14:textId="2422E12C" w:rsidR="009067DD" w:rsidRPr="00E16949" w:rsidRDefault="009067DD" w:rsidP="000B310A">
      <w:pPr>
        <w:spacing w:after="0"/>
        <w:jc w:val="both"/>
        <w:rPr>
          <w:rFonts w:ascii="Arial" w:hAnsi="Arial" w:cs="Arial"/>
          <w:b/>
          <w:sz w:val="20"/>
          <w:szCs w:val="20"/>
        </w:rPr>
      </w:pPr>
      <w:r w:rsidRPr="00FA4580">
        <w:rPr>
          <w:rFonts w:ascii="Arial" w:hAnsi="Arial" w:cs="Arial"/>
          <w:i/>
          <w:sz w:val="20"/>
          <w:szCs w:val="20"/>
        </w:rPr>
        <w:lastRenderedPageBreak/>
        <w:t>Økonomi:</w:t>
      </w:r>
      <w:r w:rsidRPr="00E16949">
        <w:rPr>
          <w:rFonts w:ascii="Arial" w:hAnsi="Arial" w:cs="Arial"/>
          <w:b/>
          <w:sz w:val="20"/>
          <w:szCs w:val="20"/>
        </w:rPr>
        <w:t xml:space="preserve"> </w:t>
      </w:r>
      <w:r w:rsidR="00CE744E">
        <w:rPr>
          <w:rFonts w:ascii="Arial" w:hAnsi="Arial" w:cs="Arial"/>
          <w:sz w:val="20"/>
          <w:szCs w:val="20"/>
        </w:rPr>
        <w:t xml:space="preserve">En højere grad af test på elever </w:t>
      </w:r>
      <w:r w:rsidR="00276548" w:rsidRPr="00E16949">
        <w:rPr>
          <w:rFonts w:ascii="Arial" w:hAnsi="Arial" w:cs="Arial"/>
          <w:sz w:val="20"/>
          <w:szCs w:val="20"/>
        </w:rPr>
        <w:t>forlæn</w:t>
      </w:r>
      <w:r w:rsidR="00CE744E">
        <w:rPr>
          <w:rFonts w:ascii="Arial" w:hAnsi="Arial" w:cs="Arial"/>
          <w:sz w:val="20"/>
          <w:szCs w:val="20"/>
        </w:rPr>
        <w:t>ger</w:t>
      </w:r>
      <w:r w:rsidR="00276548" w:rsidRPr="00E16949">
        <w:rPr>
          <w:rFonts w:ascii="Arial" w:hAnsi="Arial" w:cs="Arial"/>
          <w:sz w:val="20"/>
          <w:szCs w:val="20"/>
        </w:rPr>
        <w:t xml:space="preserve"> arbejdet med materialerne</w:t>
      </w:r>
      <w:r w:rsidR="004942A1">
        <w:rPr>
          <w:rFonts w:ascii="Arial" w:hAnsi="Arial" w:cs="Arial"/>
          <w:sz w:val="20"/>
          <w:szCs w:val="20"/>
        </w:rPr>
        <w:t>,</w:t>
      </w:r>
      <w:r w:rsidR="00276548" w:rsidRPr="00E16949">
        <w:rPr>
          <w:rFonts w:ascii="Arial" w:hAnsi="Arial" w:cs="Arial"/>
          <w:sz w:val="20"/>
          <w:szCs w:val="20"/>
        </w:rPr>
        <w:t xml:space="preserve"> og det </w:t>
      </w:r>
      <w:r w:rsidRPr="00E16949">
        <w:rPr>
          <w:rFonts w:ascii="Arial" w:hAnsi="Arial" w:cs="Arial"/>
          <w:sz w:val="20"/>
          <w:szCs w:val="20"/>
        </w:rPr>
        <w:t>vil</w:t>
      </w:r>
      <w:r w:rsidR="00E9077A" w:rsidRPr="00E16949">
        <w:rPr>
          <w:rFonts w:ascii="Arial" w:hAnsi="Arial" w:cs="Arial"/>
          <w:sz w:val="20"/>
          <w:szCs w:val="20"/>
        </w:rPr>
        <w:t xml:space="preserve"> </w:t>
      </w:r>
      <w:r w:rsidR="00276548" w:rsidRPr="00E16949">
        <w:rPr>
          <w:rFonts w:ascii="Arial" w:hAnsi="Arial" w:cs="Arial"/>
          <w:sz w:val="20"/>
          <w:szCs w:val="20"/>
        </w:rPr>
        <w:t>være på</w:t>
      </w:r>
      <w:r w:rsidR="00E9077A" w:rsidRPr="00E16949">
        <w:rPr>
          <w:rFonts w:ascii="Arial" w:hAnsi="Arial" w:cs="Arial"/>
          <w:sz w:val="20"/>
          <w:szCs w:val="20"/>
        </w:rPr>
        <w:t>kræve</w:t>
      </w:r>
      <w:r w:rsidR="00276548" w:rsidRPr="00E16949">
        <w:rPr>
          <w:rFonts w:ascii="Arial" w:hAnsi="Arial" w:cs="Arial"/>
          <w:sz w:val="20"/>
          <w:szCs w:val="20"/>
        </w:rPr>
        <w:t>t med ekstra</w:t>
      </w:r>
      <w:r w:rsidR="00E9077A" w:rsidRPr="00E16949">
        <w:rPr>
          <w:rFonts w:ascii="Arial" w:hAnsi="Arial" w:cs="Arial"/>
          <w:sz w:val="20"/>
          <w:szCs w:val="20"/>
        </w:rPr>
        <w:t xml:space="preserve"> midler til</w:t>
      </w:r>
      <w:r w:rsidR="00660B30">
        <w:rPr>
          <w:rFonts w:ascii="Arial" w:hAnsi="Arial" w:cs="Arial"/>
          <w:sz w:val="20"/>
          <w:szCs w:val="20"/>
        </w:rPr>
        <w:t xml:space="preserve"> </w:t>
      </w:r>
      <w:r w:rsidR="00E9077A" w:rsidRPr="00E16949">
        <w:rPr>
          <w:rFonts w:ascii="Arial" w:hAnsi="Arial" w:cs="Arial"/>
          <w:sz w:val="20"/>
          <w:szCs w:val="20"/>
        </w:rPr>
        <w:t>sparring</w:t>
      </w:r>
      <w:r w:rsidR="00276548" w:rsidRPr="00E16949">
        <w:rPr>
          <w:rFonts w:ascii="Arial" w:hAnsi="Arial" w:cs="Arial"/>
          <w:sz w:val="20"/>
          <w:szCs w:val="20"/>
        </w:rPr>
        <w:t xml:space="preserve"> mellem forfat</w:t>
      </w:r>
      <w:r w:rsidR="00CE744E">
        <w:rPr>
          <w:rFonts w:ascii="Arial" w:hAnsi="Arial" w:cs="Arial"/>
          <w:sz w:val="20"/>
          <w:szCs w:val="20"/>
        </w:rPr>
        <w:t>ter og lærere ude på skolerne</w:t>
      </w:r>
      <w:r w:rsidR="00CF4CC4">
        <w:rPr>
          <w:rFonts w:ascii="Arial" w:hAnsi="Arial" w:cs="Arial"/>
          <w:sz w:val="20"/>
          <w:szCs w:val="20"/>
        </w:rPr>
        <w:t>,</w:t>
      </w:r>
      <w:r w:rsidR="00CE744E">
        <w:rPr>
          <w:rFonts w:ascii="Arial" w:hAnsi="Arial" w:cs="Arial"/>
          <w:sz w:val="20"/>
          <w:szCs w:val="20"/>
        </w:rPr>
        <w:t xml:space="preserve"> samt øget </w:t>
      </w:r>
      <w:r w:rsidR="00CF4CC4">
        <w:rPr>
          <w:rFonts w:ascii="Arial" w:hAnsi="Arial" w:cs="Arial"/>
          <w:sz w:val="20"/>
          <w:szCs w:val="20"/>
        </w:rPr>
        <w:t xml:space="preserve">tid </w:t>
      </w:r>
      <w:r w:rsidR="00CE744E">
        <w:rPr>
          <w:rFonts w:ascii="Arial" w:hAnsi="Arial" w:cs="Arial"/>
          <w:sz w:val="20"/>
          <w:szCs w:val="20"/>
        </w:rPr>
        <w:t>t</w:t>
      </w:r>
      <w:r w:rsidR="00E9077A" w:rsidRPr="00E16949">
        <w:rPr>
          <w:rFonts w:ascii="Arial" w:hAnsi="Arial" w:cs="Arial"/>
          <w:sz w:val="20"/>
          <w:szCs w:val="20"/>
        </w:rPr>
        <w:t>il at implementere eventuelle rettelser.</w:t>
      </w:r>
      <w:r w:rsidR="00CF4CC4">
        <w:rPr>
          <w:rFonts w:ascii="Arial" w:hAnsi="Arial" w:cs="Arial"/>
          <w:sz w:val="20"/>
          <w:szCs w:val="20"/>
        </w:rPr>
        <w:t xml:space="preserve"> Herudover komm</w:t>
      </w:r>
      <w:r w:rsidR="00065F38">
        <w:rPr>
          <w:rFonts w:ascii="Arial" w:hAnsi="Arial" w:cs="Arial"/>
          <w:sz w:val="20"/>
          <w:szCs w:val="20"/>
        </w:rPr>
        <w:t>e</w:t>
      </w:r>
      <w:r w:rsidR="00CF4CC4">
        <w:rPr>
          <w:rFonts w:ascii="Arial" w:hAnsi="Arial" w:cs="Arial"/>
          <w:sz w:val="20"/>
          <w:szCs w:val="20"/>
        </w:rPr>
        <w:t>r øget admin</w:t>
      </w:r>
      <w:r w:rsidR="00065F38">
        <w:rPr>
          <w:rFonts w:ascii="Arial" w:hAnsi="Arial" w:cs="Arial"/>
          <w:sz w:val="20"/>
          <w:szCs w:val="20"/>
        </w:rPr>
        <w:t>i</w:t>
      </w:r>
      <w:r w:rsidR="00CF4CC4">
        <w:rPr>
          <w:rFonts w:ascii="Arial" w:hAnsi="Arial" w:cs="Arial"/>
          <w:sz w:val="20"/>
          <w:szCs w:val="20"/>
        </w:rPr>
        <w:t>stration.</w:t>
      </w:r>
      <w:r w:rsidR="00E9077A" w:rsidRPr="00E16949">
        <w:rPr>
          <w:rFonts w:ascii="Arial" w:hAnsi="Arial" w:cs="Arial"/>
          <w:sz w:val="20"/>
          <w:szCs w:val="20"/>
        </w:rPr>
        <w:t xml:space="preserve"> Derfor skal der </w:t>
      </w:r>
      <w:r w:rsidR="00CE744E">
        <w:rPr>
          <w:rFonts w:ascii="Arial" w:hAnsi="Arial" w:cs="Arial"/>
          <w:sz w:val="20"/>
          <w:szCs w:val="20"/>
        </w:rPr>
        <w:t>ind</w:t>
      </w:r>
      <w:r w:rsidR="00E9077A" w:rsidRPr="00E16949">
        <w:rPr>
          <w:rFonts w:ascii="Arial" w:hAnsi="Arial" w:cs="Arial"/>
          <w:sz w:val="20"/>
          <w:szCs w:val="20"/>
        </w:rPr>
        <w:t xml:space="preserve">regnes </w:t>
      </w:r>
      <w:r w:rsidR="00CE744E">
        <w:rPr>
          <w:rFonts w:ascii="Arial" w:hAnsi="Arial" w:cs="Arial"/>
          <w:sz w:val="20"/>
          <w:szCs w:val="20"/>
        </w:rPr>
        <w:t>et større honorar til forfatter</w:t>
      </w:r>
      <w:r w:rsidR="00CF4CC4">
        <w:rPr>
          <w:rFonts w:ascii="Arial" w:hAnsi="Arial" w:cs="Arial"/>
          <w:sz w:val="20"/>
          <w:szCs w:val="20"/>
        </w:rPr>
        <w:t>, tid til undervisere</w:t>
      </w:r>
      <w:r w:rsidR="00CE744E">
        <w:rPr>
          <w:rFonts w:ascii="Arial" w:hAnsi="Arial" w:cs="Arial"/>
          <w:sz w:val="20"/>
          <w:szCs w:val="20"/>
        </w:rPr>
        <w:t xml:space="preserve"> og </w:t>
      </w:r>
      <w:r w:rsidR="00E9077A" w:rsidRPr="00E16949">
        <w:rPr>
          <w:rFonts w:ascii="Arial" w:hAnsi="Arial" w:cs="Arial"/>
          <w:sz w:val="20"/>
          <w:szCs w:val="20"/>
        </w:rPr>
        <w:t>øgede administrationsomkostninger.</w:t>
      </w:r>
    </w:p>
    <w:p w14:paraId="568A817E" w14:textId="647B2DEA" w:rsidR="00274E4C" w:rsidRDefault="00276548" w:rsidP="000B310A">
      <w:pPr>
        <w:spacing w:after="0"/>
        <w:jc w:val="both"/>
        <w:rPr>
          <w:rFonts w:ascii="Arial" w:hAnsi="Arial" w:cs="Arial"/>
          <w:sz w:val="20"/>
          <w:szCs w:val="20"/>
        </w:rPr>
      </w:pPr>
      <w:r w:rsidRPr="00E16949">
        <w:rPr>
          <w:rFonts w:ascii="Arial" w:hAnsi="Arial" w:cs="Arial"/>
          <w:b/>
          <w:sz w:val="20"/>
          <w:szCs w:val="20"/>
        </w:rPr>
        <w:br/>
      </w:r>
      <w:r w:rsidR="00BE59AC">
        <w:rPr>
          <w:rFonts w:ascii="Arial" w:hAnsi="Arial" w:cs="Arial"/>
          <w:b/>
          <w:sz w:val="20"/>
          <w:szCs w:val="20"/>
        </w:rPr>
        <w:t>Rådgivende p</w:t>
      </w:r>
      <w:r w:rsidR="00821DAA" w:rsidRPr="00E16949">
        <w:rPr>
          <w:rFonts w:ascii="Arial" w:hAnsi="Arial" w:cs="Arial"/>
          <w:b/>
          <w:sz w:val="20"/>
          <w:szCs w:val="20"/>
        </w:rPr>
        <w:t>anel</w:t>
      </w:r>
    </w:p>
    <w:p w14:paraId="15F51F4D" w14:textId="2C12EBE1" w:rsidR="002834D5" w:rsidRDefault="00276548" w:rsidP="008672A5">
      <w:pPr>
        <w:spacing w:after="0"/>
        <w:jc w:val="both"/>
        <w:rPr>
          <w:rFonts w:ascii="Arial" w:hAnsi="Arial" w:cs="Arial"/>
          <w:sz w:val="20"/>
          <w:szCs w:val="20"/>
        </w:rPr>
      </w:pPr>
      <w:r w:rsidRPr="00E16949">
        <w:rPr>
          <w:rFonts w:ascii="Arial" w:hAnsi="Arial" w:cs="Arial"/>
          <w:sz w:val="20"/>
          <w:szCs w:val="20"/>
        </w:rPr>
        <w:t>For at sikre i</w:t>
      </w:r>
      <w:r w:rsidR="00CE744E">
        <w:rPr>
          <w:rFonts w:ascii="Arial" w:hAnsi="Arial" w:cs="Arial"/>
          <w:sz w:val="20"/>
          <w:szCs w:val="20"/>
        </w:rPr>
        <w:t xml:space="preserve">sær den grønlandske kontekst </w:t>
      </w:r>
      <w:r w:rsidR="00BE59AC">
        <w:rPr>
          <w:rFonts w:ascii="Arial" w:hAnsi="Arial" w:cs="Arial"/>
          <w:sz w:val="20"/>
          <w:szCs w:val="20"/>
        </w:rPr>
        <w:t xml:space="preserve">og sproglige dimension </w:t>
      </w:r>
      <w:r w:rsidR="00CE744E">
        <w:rPr>
          <w:rFonts w:ascii="Arial" w:hAnsi="Arial" w:cs="Arial"/>
          <w:sz w:val="20"/>
          <w:szCs w:val="20"/>
        </w:rPr>
        <w:t xml:space="preserve">er </w:t>
      </w:r>
      <w:r w:rsidRPr="00E16949">
        <w:rPr>
          <w:rFonts w:ascii="Arial" w:hAnsi="Arial" w:cs="Arial"/>
          <w:sz w:val="20"/>
          <w:szCs w:val="20"/>
        </w:rPr>
        <w:t>forslag</w:t>
      </w:r>
      <w:r w:rsidR="00CE744E">
        <w:rPr>
          <w:rFonts w:ascii="Arial" w:hAnsi="Arial" w:cs="Arial"/>
          <w:sz w:val="20"/>
          <w:szCs w:val="20"/>
        </w:rPr>
        <w:t>et</w:t>
      </w:r>
      <w:r w:rsidRPr="00E16949">
        <w:rPr>
          <w:rFonts w:ascii="Arial" w:hAnsi="Arial" w:cs="Arial"/>
          <w:sz w:val="20"/>
          <w:szCs w:val="20"/>
        </w:rPr>
        <w:t xml:space="preserve"> at oprette et panel</w:t>
      </w:r>
      <w:r w:rsidR="00BE59AC">
        <w:rPr>
          <w:rFonts w:ascii="Arial" w:hAnsi="Arial" w:cs="Arial"/>
          <w:sz w:val="20"/>
          <w:szCs w:val="20"/>
        </w:rPr>
        <w:t>, der kan rådgive forfatterne</w:t>
      </w:r>
      <w:r w:rsidR="00E9077A" w:rsidRPr="00E16949">
        <w:rPr>
          <w:rFonts w:ascii="Arial" w:hAnsi="Arial" w:cs="Arial"/>
          <w:sz w:val="20"/>
          <w:szCs w:val="20"/>
        </w:rPr>
        <w:t>. Panelet kan f.eks. bestå af</w:t>
      </w:r>
      <w:r w:rsidR="00DA2545" w:rsidRPr="00E16949">
        <w:rPr>
          <w:rFonts w:ascii="Arial" w:hAnsi="Arial" w:cs="Arial"/>
          <w:sz w:val="20"/>
          <w:szCs w:val="20"/>
        </w:rPr>
        <w:t xml:space="preserve"> fagkonsulenten, en person med grønlandske rødder</w:t>
      </w:r>
      <w:r w:rsidR="00816DDA">
        <w:rPr>
          <w:rFonts w:ascii="Arial" w:hAnsi="Arial" w:cs="Arial"/>
          <w:sz w:val="20"/>
          <w:szCs w:val="20"/>
        </w:rPr>
        <w:t xml:space="preserve"> med godt kendskab til uddannelsesområdet</w:t>
      </w:r>
      <w:r w:rsidR="00DA2545" w:rsidRPr="00E16949">
        <w:rPr>
          <w:rFonts w:ascii="Arial" w:hAnsi="Arial" w:cs="Arial"/>
          <w:sz w:val="20"/>
          <w:szCs w:val="20"/>
        </w:rPr>
        <w:t xml:space="preserve"> og evt.</w:t>
      </w:r>
      <w:r w:rsidR="009067DD" w:rsidRPr="00E16949">
        <w:rPr>
          <w:rFonts w:ascii="Arial" w:hAnsi="Arial" w:cs="Arial"/>
          <w:sz w:val="20"/>
          <w:szCs w:val="20"/>
        </w:rPr>
        <w:t xml:space="preserve"> en ekstern fagperson ved behov. De kan </w:t>
      </w:r>
      <w:r w:rsidR="00CE744E">
        <w:rPr>
          <w:rFonts w:ascii="Arial" w:hAnsi="Arial" w:cs="Arial"/>
          <w:sz w:val="20"/>
          <w:szCs w:val="20"/>
        </w:rPr>
        <w:t>løbende sparre med forfatter</w:t>
      </w:r>
      <w:r w:rsidR="00BE59AC">
        <w:rPr>
          <w:rFonts w:ascii="Arial" w:hAnsi="Arial" w:cs="Arial"/>
          <w:sz w:val="20"/>
          <w:szCs w:val="20"/>
        </w:rPr>
        <w:t>/erne</w:t>
      </w:r>
      <w:r w:rsidR="00CE744E">
        <w:rPr>
          <w:rFonts w:ascii="Arial" w:hAnsi="Arial" w:cs="Arial"/>
          <w:sz w:val="20"/>
          <w:szCs w:val="20"/>
        </w:rPr>
        <w:t xml:space="preserve"> </w:t>
      </w:r>
      <w:r w:rsidR="00DA2545" w:rsidRPr="00E16949">
        <w:rPr>
          <w:rFonts w:ascii="Arial" w:hAnsi="Arial" w:cs="Arial"/>
          <w:sz w:val="20"/>
          <w:szCs w:val="20"/>
        </w:rPr>
        <w:t>for at sik</w:t>
      </w:r>
      <w:r w:rsidR="00CE744E">
        <w:rPr>
          <w:rFonts w:ascii="Arial" w:hAnsi="Arial" w:cs="Arial"/>
          <w:sz w:val="20"/>
          <w:szCs w:val="20"/>
        </w:rPr>
        <w:t>re især grønlandsk kontekst og andetsprogspædagogiske tiltag.</w:t>
      </w:r>
      <w:r w:rsidR="009067DD" w:rsidRPr="00E16949">
        <w:rPr>
          <w:rFonts w:ascii="Arial" w:hAnsi="Arial" w:cs="Arial"/>
          <w:sz w:val="20"/>
          <w:szCs w:val="20"/>
        </w:rPr>
        <w:t xml:space="preserve"> </w:t>
      </w:r>
    </w:p>
    <w:p w14:paraId="00F3A3AE" w14:textId="77777777" w:rsidR="00274E4C" w:rsidRDefault="00274E4C" w:rsidP="000B310A">
      <w:pPr>
        <w:jc w:val="both"/>
        <w:rPr>
          <w:rFonts w:ascii="Arial" w:hAnsi="Arial" w:cs="Arial"/>
          <w:i/>
          <w:sz w:val="20"/>
          <w:szCs w:val="20"/>
        </w:rPr>
      </w:pPr>
    </w:p>
    <w:p w14:paraId="01C90B00" w14:textId="4B5E6FCB" w:rsidR="009067DD" w:rsidRPr="00E16949" w:rsidRDefault="009067DD" w:rsidP="000B310A">
      <w:pPr>
        <w:jc w:val="both"/>
        <w:rPr>
          <w:rFonts w:ascii="Arial" w:hAnsi="Arial" w:cs="Arial"/>
          <w:sz w:val="20"/>
          <w:szCs w:val="20"/>
        </w:rPr>
      </w:pPr>
      <w:r w:rsidRPr="00FA4580">
        <w:rPr>
          <w:rFonts w:ascii="Arial" w:hAnsi="Arial" w:cs="Arial"/>
          <w:i/>
          <w:sz w:val="20"/>
          <w:szCs w:val="20"/>
        </w:rPr>
        <w:t>Økonomi:</w:t>
      </w:r>
      <w:r w:rsidRPr="00E16949">
        <w:rPr>
          <w:rFonts w:ascii="Arial" w:hAnsi="Arial" w:cs="Arial"/>
          <w:b/>
          <w:sz w:val="20"/>
          <w:szCs w:val="20"/>
        </w:rPr>
        <w:t xml:space="preserve"> </w:t>
      </w:r>
      <w:r w:rsidR="00CE744E">
        <w:rPr>
          <w:rFonts w:ascii="Arial" w:hAnsi="Arial" w:cs="Arial"/>
          <w:sz w:val="20"/>
          <w:szCs w:val="20"/>
        </w:rPr>
        <w:t>Tiltaget</w:t>
      </w:r>
      <w:r w:rsidRPr="00E16949">
        <w:rPr>
          <w:rFonts w:ascii="Arial" w:hAnsi="Arial" w:cs="Arial"/>
          <w:sz w:val="20"/>
          <w:szCs w:val="20"/>
        </w:rPr>
        <w:t xml:space="preserve"> vil kræve </w:t>
      </w:r>
      <w:r w:rsidR="00CE744E">
        <w:rPr>
          <w:rFonts w:ascii="Arial" w:hAnsi="Arial" w:cs="Arial"/>
          <w:sz w:val="20"/>
          <w:szCs w:val="20"/>
        </w:rPr>
        <w:t>en</w:t>
      </w:r>
      <w:r w:rsidR="0039194E">
        <w:rPr>
          <w:rFonts w:ascii="Arial" w:hAnsi="Arial" w:cs="Arial"/>
          <w:sz w:val="20"/>
          <w:szCs w:val="20"/>
        </w:rPr>
        <w:t xml:space="preserve"> honorering af panelet samt øgede</w:t>
      </w:r>
      <w:r w:rsidR="00CE744E">
        <w:rPr>
          <w:rFonts w:ascii="Arial" w:hAnsi="Arial" w:cs="Arial"/>
          <w:sz w:val="20"/>
          <w:szCs w:val="20"/>
        </w:rPr>
        <w:t xml:space="preserve"> udgifter til administration og koordinering mellem de forskellige parter og </w:t>
      </w:r>
      <w:r w:rsidR="0039194E">
        <w:rPr>
          <w:rFonts w:ascii="Arial" w:hAnsi="Arial" w:cs="Arial"/>
          <w:sz w:val="20"/>
          <w:szCs w:val="20"/>
        </w:rPr>
        <w:t xml:space="preserve">til </w:t>
      </w:r>
      <w:r w:rsidR="00CE744E">
        <w:rPr>
          <w:rFonts w:ascii="Arial" w:hAnsi="Arial" w:cs="Arial"/>
          <w:sz w:val="20"/>
          <w:szCs w:val="20"/>
        </w:rPr>
        <w:t>udvælge</w:t>
      </w:r>
      <w:r w:rsidR="0039194E">
        <w:rPr>
          <w:rFonts w:ascii="Arial" w:hAnsi="Arial" w:cs="Arial"/>
          <w:sz w:val="20"/>
          <w:szCs w:val="20"/>
        </w:rPr>
        <w:t>lse af</w:t>
      </w:r>
      <w:r w:rsidRPr="00E16949">
        <w:rPr>
          <w:rFonts w:ascii="Arial" w:hAnsi="Arial" w:cs="Arial"/>
          <w:sz w:val="20"/>
          <w:szCs w:val="20"/>
        </w:rPr>
        <w:t xml:space="preserve"> relevante deltagere med de rette kompetencer.</w:t>
      </w:r>
    </w:p>
    <w:p w14:paraId="72839E61" w14:textId="77777777" w:rsidR="00274E4C" w:rsidRDefault="00274E4C" w:rsidP="000B310A">
      <w:pPr>
        <w:spacing w:after="0"/>
        <w:jc w:val="both"/>
        <w:rPr>
          <w:rFonts w:ascii="Arial" w:hAnsi="Arial" w:cs="Arial"/>
          <w:b/>
          <w:sz w:val="20"/>
          <w:szCs w:val="20"/>
        </w:rPr>
      </w:pPr>
    </w:p>
    <w:p w14:paraId="4B1878B6" w14:textId="19EBF694" w:rsidR="004942A1" w:rsidRPr="00E16949" w:rsidRDefault="00821DAA" w:rsidP="000B310A">
      <w:pPr>
        <w:spacing w:after="0"/>
        <w:jc w:val="both"/>
        <w:rPr>
          <w:rFonts w:ascii="Arial" w:hAnsi="Arial" w:cs="Arial"/>
          <w:b/>
          <w:sz w:val="20"/>
          <w:szCs w:val="20"/>
        </w:rPr>
      </w:pPr>
      <w:r w:rsidRPr="00E16949">
        <w:rPr>
          <w:rFonts w:ascii="Arial" w:hAnsi="Arial" w:cs="Arial"/>
          <w:b/>
          <w:sz w:val="20"/>
          <w:szCs w:val="20"/>
        </w:rPr>
        <w:t>Ekstern fagredaktør</w:t>
      </w:r>
    </w:p>
    <w:p w14:paraId="0A645080" w14:textId="4D83ADA6" w:rsidR="00816DDA" w:rsidRDefault="00276548" w:rsidP="000B310A">
      <w:pPr>
        <w:spacing w:after="0"/>
        <w:jc w:val="both"/>
        <w:rPr>
          <w:rFonts w:ascii="Arial" w:hAnsi="Arial" w:cs="Arial"/>
          <w:sz w:val="20"/>
          <w:szCs w:val="20"/>
        </w:rPr>
      </w:pPr>
      <w:r w:rsidRPr="00E16949">
        <w:rPr>
          <w:rFonts w:ascii="Arial" w:hAnsi="Arial" w:cs="Arial"/>
          <w:sz w:val="20"/>
          <w:szCs w:val="20"/>
        </w:rPr>
        <w:t xml:space="preserve">For at sikre </w:t>
      </w:r>
      <w:r w:rsidR="0039194E">
        <w:rPr>
          <w:rFonts w:ascii="Arial" w:hAnsi="Arial" w:cs="Arial"/>
          <w:sz w:val="20"/>
          <w:szCs w:val="20"/>
        </w:rPr>
        <w:t>især faglighed og fagdidaktik kan der stilles en ekstern og professionel fagredaktør til rådighed</w:t>
      </w:r>
      <w:r w:rsidR="00816DDA">
        <w:rPr>
          <w:rFonts w:ascii="Arial" w:hAnsi="Arial" w:cs="Arial"/>
          <w:sz w:val="20"/>
          <w:szCs w:val="20"/>
        </w:rPr>
        <w:t xml:space="preserve"> inden for det specifikke fag</w:t>
      </w:r>
      <w:r w:rsidR="0039194E">
        <w:rPr>
          <w:rFonts w:ascii="Arial" w:hAnsi="Arial" w:cs="Arial"/>
          <w:sz w:val="20"/>
          <w:szCs w:val="20"/>
        </w:rPr>
        <w:t xml:space="preserve">. Videre kan </w:t>
      </w:r>
      <w:r w:rsidR="00DA2545" w:rsidRPr="00E16949">
        <w:rPr>
          <w:rFonts w:ascii="Arial" w:hAnsi="Arial" w:cs="Arial"/>
          <w:sz w:val="20"/>
          <w:szCs w:val="20"/>
        </w:rPr>
        <w:t>der sparres på opsætning og layout.</w:t>
      </w:r>
    </w:p>
    <w:p w14:paraId="4FA9A427" w14:textId="77777777" w:rsidR="002834D5" w:rsidRDefault="002834D5" w:rsidP="000B310A">
      <w:pPr>
        <w:spacing w:after="0"/>
        <w:jc w:val="both"/>
        <w:rPr>
          <w:rFonts w:ascii="Arial" w:hAnsi="Arial" w:cs="Arial"/>
          <w:sz w:val="20"/>
          <w:szCs w:val="20"/>
        </w:rPr>
      </w:pPr>
    </w:p>
    <w:p w14:paraId="151E5218" w14:textId="09DB8BBF" w:rsidR="009067DD" w:rsidRPr="00E16949" w:rsidRDefault="009067DD" w:rsidP="00FA4580">
      <w:pPr>
        <w:spacing w:after="0"/>
        <w:jc w:val="both"/>
        <w:rPr>
          <w:rFonts w:ascii="Arial" w:hAnsi="Arial" w:cs="Arial"/>
          <w:b/>
          <w:sz w:val="20"/>
          <w:szCs w:val="20"/>
        </w:rPr>
      </w:pPr>
      <w:r w:rsidRPr="00FA4580">
        <w:rPr>
          <w:rFonts w:ascii="Arial" w:hAnsi="Arial" w:cs="Arial"/>
          <w:i/>
          <w:sz w:val="20"/>
          <w:szCs w:val="20"/>
        </w:rPr>
        <w:t>Økonomi:</w:t>
      </w:r>
      <w:r w:rsidRPr="00E16949">
        <w:rPr>
          <w:rFonts w:ascii="Arial" w:hAnsi="Arial" w:cs="Arial"/>
          <w:b/>
          <w:sz w:val="20"/>
          <w:szCs w:val="20"/>
        </w:rPr>
        <w:t xml:space="preserve"> </w:t>
      </w:r>
      <w:r w:rsidR="00276548" w:rsidRPr="00E16949">
        <w:rPr>
          <w:rFonts w:ascii="Arial" w:hAnsi="Arial" w:cs="Arial"/>
          <w:sz w:val="20"/>
          <w:szCs w:val="20"/>
        </w:rPr>
        <w:t xml:space="preserve">Der vil være udgifter til honorering af den eksterne fagredaktør samt </w:t>
      </w:r>
      <w:r w:rsidRPr="00E16949">
        <w:rPr>
          <w:rFonts w:ascii="Arial" w:hAnsi="Arial" w:cs="Arial"/>
          <w:sz w:val="20"/>
          <w:szCs w:val="20"/>
        </w:rPr>
        <w:t xml:space="preserve">administration i forbindelse med at finde og lave aftaler med </w:t>
      </w:r>
      <w:r w:rsidR="00276548" w:rsidRPr="00E16949">
        <w:rPr>
          <w:rFonts w:ascii="Arial" w:hAnsi="Arial" w:cs="Arial"/>
          <w:sz w:val="20"/>
          <w:szCs w:val="20"/>
        </w:rPr>
        <w:t xml:space="preserve">en </w:t>
      </w:r>
      <w:r w:rsidRPr="00E16949">
        <w:rPr>
          <w:rFonts w:ascii="Arial" w:hAnsi="Arial" w:cs="Arial"/>
          <w:sz w:val="20"/>
          <w:szCs w:val="20"/>
        </w:rPr>
        <w:t xml:space="preserve">fagredaktør. </w:t>
      </w:r>
    </w:p>
    <w:p w14:paraId="107A18D9" w14:textId="77777777" w:rsidR="00816DDA" w:rsidRDefault="00816DDA" w:rsidP="000B310A">
      <w:pPr>
        <w:spacing w:after="0"/>
        <w:jc w:val="both"/>
        <w:rPr>
          <w:rFonts w:ascii="Arial" w:hAnsi="Arial" w:cs="Arial"/>
          <w:b/>
          <w:sz w:val="20"/>
          <w:szCs w:val="20"/>
        </w:rPr>
      </w:pPr>
    </w:p>
    <w:p w14:paraId="60A6BCB2" w14:textId="77777777" w:rsidR="00274E4C" w:rsidRDefault="00274E4C" w:rsidP="000B310A">
      <w:pPr>
        <w:spacing w:after="0"/>
        <w:jc w:val="both"/>
        <w:rPr>
          <w:rFonts w:ascii="Arial" w:hAnsi="Arial" w:cs="Arial"/>
          <w:b/>
          <w:sz w:val="20"/>
          <w:szCs w:val="20"/>
        </w:rPr>
      </w:pPr>
    </w:p>
    <w:p w14:paraId="2B31D53A" w14:textId="674CF3B6" w:rsidR="004942A1" w:rsidRPr="00E16949" w:rsidRDefault="0039194E" w:rsidP="000B310A">
      <w:pPr>
        <w:spacing w:after="0"/>
        <w:jc w:val="both"/>
        <w:rPr>
          <w:rFonts w:ascii="Arial" w:hAnsi="Arial" w:cs="Arial"/>
          <w:b/>
          <w:sz w:val="20"/>
          <w:szCs w:val="20"/>
        </w:rPr>
      </w:pPr>
      <w:r>
        <w:rPr>
          <w:rFonts w:ascii="Arial" w:hAnsi="Arial" w:cs="Arial"/>
          <w:b/>
          <w:sz w:val="20"/>
          <w:szCs w:val="20"/>
        </w:rPr>
        <w:t>Opdatering af materialer</w:t>
      </w:r>
      <w:r w:rsidR="00E9077A" w:rsidRPr="00E16949">
        <w:rPr>
          <w:rFonts w:ascii="Arial" w:hAnsi="Arial" w:cs="Arial"/>
          <w:b/>
          <w:sz w:val="20"/>
          <w:szCs w:val="20"/>
        </w:rPr>
        <w:t xml:space="preserve"> og genoptryk</w:t>
      </w:r>
    </w:p>
    <w:p w14:paraId="2873E16B" w14:textId="32CD2511" w:rsidR="002834D5" w:rsidRDefault="00DA2545" w:rsidP="002834D5">
      <w:pPr>
        <w:spacing w:after="0"/>
        <w:jc w:val="both"/>
        <w:rPr>
          <w:rFonts w:ascii="Arial" w:hAnsi="Arial" w:cs="Arial"/>
          <w:sz w:val="20"/>
          <w:szCs w:val="20"/>
        </w:rPr>
      </w:pPr>
      <w:r w:rsidRPr="00E16949">
        <w:rPr>
          <w:rFonts w:ascii="Arial" w:hAnsi="Arial" w:cs="Arial"/>
          <w:sz w:val="20"/>
          <w:szCs w:val="20"/>
        </w:rPr>
        <w:t xml:space="preserve">For at sikre </w:t>
      </w:r>
      <w:r w:rsidR="00843CEC">
        <w:rPr>
          <w:rFonts w:ascii="Arial" w:hAnsi="Arial" w:cs="Arial"/>
          <w:sz w:val="20"/>
          <w:szCs w:val="20"/>
        </w:rPr>
        <w:t xml:space="preserve">materialernes aktualitet kan </w:t>
      </w:r>
      <w:r w:rsidR="0039194E">
        <w:rPr>
          <w:rFonts w:ascii="Arial" w:hAnsi="Arial" w:cs="Arial"/>
          <w:sz w:val="20"/>
          <w:szCs w:val="20"/>
        </w:rPr>
        <w:t xml:space="preserve">fokus på </w:t>
      </w:r>
      <w:r w:rsidR="00843CEC">
        <w:rPr>
          <w:rFonts w:ascii="Arial" w:hAnsi="Arial" w:cs="Arial"/>
          <w:sz w:val="20"/>
          <w:szCs w:val="20"/>
        </w:rPr>
        <w:t xml:space="preserve">en løbende </w:t>
      </w:r>
      <w:r w:rsidR="0039194E">
        <w:rPr>
          <w:rFonts w:ascii="Arial" w:hAnsi="Arial" w:cs="Arial"/>
          <w:sz w:val="20"/>
          <w:szCs w:val="20"/>
        </w:rPr>
        <w:t>revision af materialerne opprioriteres. Generelt vil der her være behov for en vurdering af</w:t>
      </w:r>
      <w:r w:rsidR="008B7FC3">
        <w:rPr>
          <w:rFonts w:ascii="Arial" w:hAnsi="Arial" w:cs="Arial"/>
          <w:sz w:val="20"/>
          <w:szCs w:val="20"/>
        </w:rPr>
        <w:t>,</w:t>
      </w:r>
      <w:r w:rsidR="0039194E">
        <w:rPr>
          <w:rFonts w:ascii="Arial" w:hAnsi="Arial" w:cs="Arial"/>
          <w:sz w:val="20"/>
          <w:szCs w:val="20"/>
        </w:rPr>
        <w:t xml:space="preserve"> hvor man får mest ud af midlerne: </w:t>
      </w:r>
      <w:r w:rsidR="00DF5EC0">
        <w:rPr>
          <w:rFonts w:ascii="Arial" w:hAnsi="Arial" w:cs="Arial"/>
          <w:sz w:val="20"/>
          <w:szCs w:val="20"/>
        </w:rPr>
        <w:t>E</w:t>
      </w:r>
      <w:r w:rsidR="00481EC8">
        <w:rPr>
          <w:rFonts w:ascii="Arial" w:hAnsi="Arial" w:cs="Arial"/>
          <w:sz w:val="20"/>
          <w:szCs w:val="20"/>
        </w:rPr>
        <w:t xml:space="preserve">r det </w:t>
      </w:r>
      <w:r w:rsidR="0039194E">
        <w:rPr>
          <w:rFonts w:ascii="Arial" w:hAnsi="Arial" w:cs="Arial"/>
          <w:sz w:val="20"/>
          <w:szCs w:val="20"/>
        </w:rPr>
        <w:t>ved at opdatere eksisterende materiale eller ved at producere nyt</w:t>
      </w:r>
      <w:r w:rsidR="00481EC8">
        <w:rPr>
          <w:rFonts w:ascii="Arial" w:hAnsi="Arial" w:cs="Arial"/>
          <w:sz w:val="20"/>
          <w:szCs w:val="20"/>
        </w:rPr>
        <w:t>?</w:t>
      </w:r>
      <w:r w:rsidR="0039194E">
        <w:rPr>
          <w:rFonts w:ascii="Arial" w:hAnsi="Arial" w:cs="Arial"/>
          <w:sz w:val="20"/>
          <w:szCs w:val="20"/>
        </w:rPr>
        <w:t xml:space="preserve"> Uanset </w:t>
      </w:r>
      <w:r w:rsidR="000E076E">
        <w:rPr>
          <w:rFonts w:ascii="Arial" w:hAnsi="Arial" w:cs="Arial"/>
          <w:sz w:val="20"/>
          <w:szCs w:val="20"/>
        </w:rPr>
        <w:t xml:space="preserve">hvad </w:t>
      </w:r>
      <w:r w:rsidR="0039194E">
        <w:rPr>
          <w:rFonts w:ascii="Arial" w:hAnsi="Arial" w:cs="Arial"/>
          <w:sz w:val="20"/>
          <w:szCs w:val="20"/>
        </w:rPr>
        <w:t>kan der lægges et øget fokus på at foretage denne vurdering sammen med undervisere og elever for at prioritere en opdatering af de mest brugte og populære materialer.</w:t>
      </w:r>
    </w:p>
    <w:p w14:paraId="3ED51030" w14:textId="59DCEE31" w:rsidR="00DA2545" w:rsidRDefault="00843CEC" w:rsidP="002834D5">
      <w:pPr>
        <w:spacing w:after="0"/>
        <w:jc w:val="both"/>
        <w:rPr>
          <w:rFonts w:ascii="Arial" w:hAnsi="Arial" w:cs="Arial"/>
          <w:sz w:val="20"/>
          <w:szCs w:val="20"/>
        </w:rPr>
      </w:pPr>
      <w:r>
        <w:rPr>
          <w:rFonts w:ascii="Arial" w:hAnsi="Arial" w:cs="Arial"/>
          <w:sz w:val="20"/>
          <w:szCs w:val="20"/>
        </w:rPr>
        <w:br/>
      </w:r>
      <w:r w:rsidR="00206C29" w:rsidRPr="00FA4580">
        <w:rPr>
          <w:rFonts w:ascii="Arial" w:hAnsi="Arial" w:cs="Arial"/>
          <w:i/>
          <w:sz w:val="20"/>
          <w:szCs w:val="20"/>
        </w:rPr>
        <w:t>Ø</w:t>
      </w:r>
      <w:r w:rsidR="006C39E2" w:rsidRPr="00FA4580">
        <w:rPr>
          <w:rFonts w:ascii="Arial" w:hAnsi="Arial" w:cs="Arial"/>
          <w:i/>
          <w:sz w:val="20"/>
          <w:szCs w:val="20"/>
        </w:rPr>
        <w:t>konomi:</w:t>
      </w:r>
      <w:r w:rsidR="006C39E2" w:rsidRPr="00E16949">
        <w:rPr>
          <w:rFonts w:ascii="Arial" w:hAnsi="Arial" w:cs="Arial"/>
          <w:b/>
          <w:sz w:val="20"/>
          <w:szCs w:val="20"/>
        </w:rPr>
        <w:t xml:space="preserve"> </w:t>
      </w:r>
      <w:r w:rsidR="00E144D1" w:rsidRPr="00E16949">
        <w:rPr>
          <w:rFonts w:ascii="Arial" w:hAnsi="Arial" w:cs="Arial"/>
          <w:sz w:val="20"/>
          <w:szCs w:val="20"/>
        </w:rPr>
        <w:t>Der</w:t>
      </w:r>
      <w:r w:rsidR="006C39E2" w:rsidRPr="00E16949">
        <w:rPr>
          <w:rFonts w:ascii="Arial" w:hAnsi="Arial" w:cs="Arial"/>
          <w:sz w:val="20"/>
          <w:szCs w:val="20"/>
        </w:rPr>
        <w:t xml:space="preserve"> vil være</w:t>
      </w:r>
      <w:r w:rsidR="00206C29" w:rsidRPr="00E16949">
        <w:rPr>
          <w:rFonts w:ascii="Arial" w:hAnsi="Arial" w:cs="Arial"/>
          <w:sz w:val="20"/>
          <w:szCs w:val="20"/>
        </w:rPr>
        <w:t xml:space="preserve"> øgede udgifter til a</w:t>
      </w:r>
      <w:r w:rsidR="00E144D1" w:rsidRPr="00E16949">
        <w:rPr>
          <w:rFonts w:ascii="Arial" w:hAnsi="Arial" w:cs="Arial"/>
          <w:sz w:val="20"/>
          <w:szCs w:val="20"/>
        </w:rPr>
        <w:t>dministration</w:t>
      </w:r>
      <w:r w:rsidR="00206C29" w:rsidRPr="00E16949">
        <w:rPr>
          <w:rFonts w:ascii="Arial" w:hAnsi="Arial" w:cs="Arial"/>
          <w:sz w:val="20"/>
          <w:szCs w:val="20"/>
        </w:rPr>
        <w:t xml:space="preserve"> samt honorering af forfatter. Videre vil der være udgifter til tryk af nye materialer. Det er vigtigt at notere sig, at </w:t>
      </w:r>
      <w:r>
        <w:rPr>
          <w:rFonts w:ascii="Arial" w:hAnsi="Arial" w:cs="Arial"/>
          <w:sz w:val="20"/>
          <w:szCs w:val="20"/>
        </w:rPr>
        <w:t>en øget grad af revision og genoptryk vil være på bekostning af produktionen af nye materialer</w:t>
      </w:r>
      <w:r w:rsidR="00481EC8">
        <w:rPr>
          <w:rFonts w:ascii="Arial" w:hAnsi="Arial" w:cs="Arial"/>
          <w:sz w:val="20"/>
          <w:szCs w:val="20"/>
        </w:rPr>
        <w:t>,</w:t>
      </w:r>
      <w:r>
        <w:rPr>
          <w:rFonts w:ascii="Arial" w:hAnsi="Arial" w:cs="Arial"/>
          <w:sz w:val="20"/>
          <w:szCs w:val="20"/>
        </w:rPr>
        <w:t xml:space="preserve"> hvis</w:t>
      </w:r>
      <w:r w:rsidR="00660B30">
        <w:rPr>
          <w:rFonts w:ascii="Arial" w:hAnsi="Arial" w:cs="Arial"/>
          <w:sz w:val="20"/>
          <w:szCs w:val="20"/>
        </w:rPr>
        <w:t xml:space="preserve"> </w:t>
      </w:r>
      <w:r w:rsidR="00481EC8">
        <w:rPr>
          <w:rFonts w:ascii="Arial" w:hAnsi="Arial" w:cs="Arial"/>
          <w:sz w:val="20"/>
          <w:szCs w:val="20"/>
        </w:rPr>
        <w:t>rammen til materialet forbliver den samme.</w:t>
      </w:r>
    </w:p>
    <w:p w14:paraId="0BAAB894" w14:textId="77777777" w:rsidR="002834D5" w:rsidRPr="00E16949" w:rsidRDefault="002834D5" w:rsidP="002834D5">
      <w:pPr>
        <w:spacing w:after="0"/>
        <w:jc w:val="both"/>
        <w:rPr>
          <w:rFonts w:ascii="Arial" w:hAnsi="Arial" w:cs="Arial"/>
          <w:sz w:val="20"/>
          <w:szCs w:val="20"/>
        </w:rPr>
      </w:pPr>
    </w:p>
    <w:p w14:paraId="0EDADDFA" w14:textId="4E92B72C" w:rsidR="00DA2545" w:rsidRPr="00E179F5" w:rsidRDefault="00843CEC" w:rsidP="000B310A">
      <w:pPr>
        <w:pStyle w:val="Overskrift2"/>
        <w:jc w:val="both"/>
        <w:rPr>
          <w:color w:val="auto"/>
        </w:rPr>
      </w:pPr>
      <w:bookmarkStart w:id="20" w:name="_Toc15565068"/>
      <w:bookmarkStart w:id="21" w:name="_Toc19694221"/>
      <w:r w:rsidRPr="00E179F5">
        <w:rPr>
          <w:color w:val="auto"/>
        </w:rPr>
        <w:t>Samlede ø</w:t>
      </w:r>
      <w:r w:rsidR="00DA2545" w:rsidRPr="00E179F5">
        <w:rPr>
          <w:color w:val="auto"/>
        </w:rPr>
        <w:t>konomiske konsekvenser</w:t>
      </w:r>
      <w:bookmarkEnd w:id="20"/>
      <w:bookmarkEnd w:id="21"/>
    </w:p>
    <w:p w14:paraId="6C83C7E9" w14:textId="77777777" w:rsidR="007155E1" w:rsidRDefault="007155E1" w:rsidP="00802F32">
      <w:pPr>
        <w:jc w:val="both"/>
        <w:rPr>
          <w:rFonts w:ascii="Arial" w:hAnsi="Arial" w:cs="Arial"/>
          <w:sz w:val="20"/>
          <w:szCs w:val="20"/>
        </w:rPr>
      </w:pPr>
    </w:p>
    <w:p w14:paraId="12C3631D" w14:textId="0ACC3C02" w:rsidR="00DF5EC0" w:rsidRDefault="00216AD2">
      <w:pPr>
        <w:rPr>
          <w:rFonts w:ascii="Arial" w:eastAsiaTheme="majorEastAsia" w:hAnsi="Arial" w:cs="Arial"/>
          <w:b/>
          <w:sz w:val="28"/>
          <w:szCs w:val="28"/>
        </w:rPr>
      </w:pPr>
      <w:r>
        <w:rPr>
          <w:rFonts w:ascii="Arial" w:hAnsi="Arial" w:cs="Arial"/>
          <w:sz w:val="20"/>
          <w:szCs w:val="20"/>
        </w:rPr>
        <w:t>O</w:t>
      </w:r>
      <w:r w:rsidRPr="00E16949">
        <w:rPr>
          <w:rFonts w:ascii="Arial" w:hAnsi="Arial" w:cs="Arial"/>
          <w:sz w:val="20"/>
          <w:szCs w:val="20"/>
        </w:rPr>
        <w:t xml:space="preserve">mkostningen </w:t>
      </w:r>
      <w:r>
        <w:rPr>
          <w:rFonts w:ascii="Arial" w:hAnsi="Arial" w:cs="Arial"/>
          <w:sz w:val="20"/>
          <w:szCs w:val="20"/>
        </w:rPr>
        <w:t>ved o</w:t>
      </w:r>
      <w:r w:rsidR="00206C29" w:rsidRPr="00E16949">
        <w:rPr>
          <w:rFonts w:ascii="Arial" w:hAnsi="Arial" w:cs="Arial"/>
          <w:sz w:val="20"/>
          <w:szCs w:val="20"/>
        </w:rPr>
        <w:t xml:space="preserve">vennævnte forslag </w:t>
      </w:r>
      <w:r w:rsidR="00843CEC">
        <w:rPr>
          <w:rFonts w:ascii="Arial" w:hAnsi="Arial" w:cs="Arial"/>
          <w:sz w:val="20"/>
          <w:szCs w:val="20"/>
        </w:rPr>
        <w:t>til opprioriter</w:t>
      </w:r>
      <w:r>
        <w:rPr>
          <w:rFonts w:ascii="Arial" w:hAnsi="Arial" w:cs="Arial"/>
          <w:sz w:val="20"/>
          <w:szCs w:val="20"/>
        </w:rPr>
        <w:t>ing af</w:t>
      </w:r>
      <w:r w:rsidR="00843CEC">
        <w:rPr>
          <w:rFonts w:ascii="Arial" w:hAnsi="Arial" w:cs="Arial"/>
          <w:sz w:val="20"/>
          <w:szCs w:val="20"/>
        </w:rPr>
        <w:t xml:space="preserve"> kvalitetssikringen </w:t>
      </w:r>
      <w:r w:rsidR="00821DAA" w:rsidRPr="00E16949">
        <w:rPr>
          <w:rFonts w:ascii="Arial" w:hAnsi="Arial" w:cs="Arial"/>
          <w:sz w:val="20"/>
          <w:szCs w:val="20"/>
        </w:rPr>
        <w:t xml:space="preserve">vurderes </w:t>
      </w:r>
      <w:r>
        <w:rPr>
          <w:rFonts w:ascii="Arial" w:hAnsi="Arial" w:cs="Arial"/>
          <w:sz w:val="20"/>
          <w:szCs w:val="20"/>
        </w:rPr>
        <w:t xml:space="preserve">årligt </w:t>
      </w:r>
      <w:r w:rsidR="00206C29" w:rsidRPr="00E16949">
        <w:rPr>
          <w:rFonts w:ascii="Arial" w:hAnsi="Arial" w:cs="Arial"/>
          <w:sz w:val="20"/>
          <w:szCs w:val="20"/>
        </w:rPr>
        <w:t xml:space="preserve">at være </w:t>
      </w:r>
      <w:r w:rsidR="00821DAA" w:rsidRPr="00E16949">
        <w:rPr>
          <w:rFonts w:ascii="Arial" w:hAnsi="Arial" w:cs="Arial"/>
          <w:sz w:val="20"/>
          <w:szCs w:val="20"/>
        </w:rPr>
        <w:t>300.000</w:t>
      </w:r>
      <w:r w:rsidR="00A319A4" w:rsidRPr="00E16949">
        <w:rPr>
          <w:rFonts w:ascii="Arial" w:hAnsi="Arial" w:cs="Arial"/>
          <w:sz w:val="20"/>
          <w:szCs w:val="20"/>
        </w:rPr>
        <w:t xml:space="preserve"> kr. </w:t>
      </w:r>
      <w:r w:rsidR="00821DAA" w:rsidRPr="00E16949">
        <w:rPr>
          <w:rFonts w:ascii="Arial" w:hAnsi="Arial" w:cs="Arial"/>
          <w:sz w:val="20"/>
          <w:szCs w:val="20"/>
        </w:rPr>
        <w:t xml:space="preserve">samt et </w:t>
      </w:r>
      <w:r w:rsidR="008907C8" w:rsidRPr="00E16949">
        <w:rPr>
          <w:rFonts w:ascii="Arial" w:hAnsi="Arial" w:cs="Arial"/>
          <w:sz w:val="20"/>
          <w:szCs w:val="20"/>
        </w:rPr>
        <w:t xml:space="preserve">halvt </w:t>
      </w:r>
      <w:r w:rsidR="00821DAA" w:rsidRPr="00E16949">
        <w:rPr>
          <w:rFonts w:ascii="Arial" w:hAnsi="Arial" w:cs="Arial"/>
          <w:sz w:val="20"/>
          <w:szCs w:val="20"/>
        </w:rPr>
        <w:t>årsværk</w:t>
      </w:r>
      <w:r w:rsidR="00206C29" w:rsidRPr="00E16949">
        <w:rPr>
          <w:rFonts w:ascii="Arial" w:hAnsi="Arial" w:cs="Arial"/>
          <w:sz w:val="20"/>
          <w:szCs w:val="20"/>
        </w:rPr>
        <w:t xml:space="preserve"> i administration for Departementet for Uddannelse</w:t>
      </w:r>
      <w:r w:rsidR="00821DAA" w:rsidRPr="00E16949">
        <w:rPr>
          <w:rFonts w:ascii="Arial" w:hAnsi="Arial" w:cs="Arial"/>
          <w:sz w:val="20"/>
          <w:szCs w:val="20"/>
        </w:rPr>
        <w:t>.</w:t>
      </w:r>
      <w:r w:rsidR="00481EC8">
        <w:rPr>
          <w:rFonts w:ascii="Arial" w:hAnsi="Arial" w:cs="Arial"/>
          <w:sz w:val="20"/>
          <w:szCs w:val="20"/>
        </w:rPr>
        <w:t xml:space="preserve"> Det skal dog bemærkes, at der som tidligere beskrevet kun er en begrænset mængde potentielle forfattere, og dermed også redaktører/ressourcepersoner med tiden til materialeproduktion og som reelt har erfaring fra</w:t>
      </w:r>
      <w:r w:rsidR="008B7FC3">
        <w:rPr>
          <w:rFonts w:ascii="Arial" w:hAnsi="Arial" w:cs="Arial"/>
          <w:sz w:val="20"/>
          <w:szCs w:val="20"/>
        </w:rPr>
        <w:t>,</w:t>
      </w:r>
      <w:r w:rsidR="00481EC8">
        <w:rPr>
          <w:rFonts w:ascii="Arial" w:hAnsi="Arial" w:cs="Arial"/>
          <w:sz w:val="20"/>
          <w:szCs w:val="20"/>
        </w:rPr>
        <w:t xml:space="preserve"> og viden om</w:t>
      </w:r>
      <w:r w:rsidR="008B7FC3">
        <w:rPr>
          <w:rFonts w:ascii="Arial" w:hAnsi="Arial" w:cs="Arial"/>
          <w:sz w:val="20"/>
          <w:szCs w:val="20"/>
        </w:rPr>
        <w:t>,</w:t>
      </w:r>
      <w:r w:rsidR="00481EC8">
        <w:rPr>
          <w:rFonts w:ascii="Arial" w:hAnsi="Arial" w:cs="Arial"/>
          <w:sz w:val="20"/>
          <w:szCs w:val="20"/>
        </w:rPr>
        <w:t xml:space="preserve"> landets gymnasiale uddannelse og kontekst. Dette kan være en barriere for udvikling af området</w:t>
      </w:r>
      <w:r w:rsidR="000E076E">
        <w:rPr>
          <w:rFonts w:ascii="Arial" w:hAnsi="Arial" w:cs="Arial"/>
          <w:sz w:val="20"/>
          <w:szCs w:val="20"/>
        </w:rPr>
        <w:t>,</w:t>
      </w:r>
      <w:r w:rsidR="00481EC8">
        <w:rPr>
          <w:rFonts w:ascii="Arial" w:hAnsi="Arial" w:cs="Arial"/>
          <w:sz w:val="20"/>
          <w:szCs w:val="20"/>
        </w:rPr>
        <w:t xml:space="preserve"> uagtet hvor mange midler der bruges på området.</w:t>
      </w:r>
      <w:r w:rsidR="00DF5EC0">
        <w:br w:type="page"/>
      </w:r>
    </w:p>
    <w:p w14:paraId="6047CC3D" w14:textId="14260CBD" w:rsidR="002834D5" w:rsidRDefault="002834D5" w:rsidP="002834D5">
      <w:pPr>
        <w:pStyle w:val="Overskrift1"/>
      </w:pPr>
      <w:bookmarkStart w:id="22" w:name="_Toc19694222"/>
      <w:r>
        <w:lastRenderedPageBreak/>
        <w:t>Bilag</w:t>
      </w:r>
      <w:bookmarkEnd w:id="22"/>
    </w:p>
    <w:p w14:paraId="6BABB4CA" w14:textId="3F66D293" w:rsidR="002834D5" w:rsidRDefault="002834D5" w:rsidP="002834D5"/>
    <w:p w14:paraId="1EAF79AF" w14:textId="3DCEFEBD" w:rsidR="002834D5" w:rsidRPr="00F628D1" w:rsidRDefault="002834D5" w:rsidP="002834D5">
      <w:pPr>
        <w:rPr>
          <w:rFonts w:ascii="Arial" w:hAnsi="Arial" w:cs="Arial"/>
          <w:sz w:val="20"/>
          <w:szCs w:val="20"/>
        </w:rPr>
      </w:pPr>
      <w:r w:rsidRPr="00F628D1">
        <w:rPr>
          <w:rFonts w:ascii="Arial" w:hAnsi="Arial" w:cs="Arial"/>
          <w:b/>
          <w:sz w:val="20"/>
          <w:szCs w:val="20"/>
        </w:rPr>
        <w:t>Bilag 1</w:t>
      </w:r>
      <w:r w:rsidR="00802F32" w:rsidRPr="00F628D1">
        <w:rPr>
          <w:rFonts w:ascii="Arial" w:hAnsi="Arial" w:cs="Arial"/>
          <w:b/>
          <w:sz w:val="20"/>
          <w:szCs w:val="20"/>
        </w:rPr>
        <w:t>, Oversigt</w:t>
      </w:r>
      <w:r w:rsidRPr="00F628D1">
        <w:rPr>
          <w:rFonts w:ascii="Arial" w:hAnsi="Arial" w:cs="Arial"/>
          <w:b/>
          <w:sz w:val="20"/>
          <w:szCs w:val="20"/>
        </w:rPr>
        <w:t>:</w:t>
      </w:r>
      <w:r w:rsidRPr="00F628D1">
        <w:rPr>
          <w:rFonts w:ascii="Arial" w:hAnsi="Arial" w:cs="Arial"/>
          <w:sz w:val="20"/>
          <w:szCs w:val="20"/>
        </w:rPr>
        <w:t xml:space="preserve"> </w:t>
      </w:r>
      <w:r w:rsidRPr="00F628D1">
        <w:rPr>
          <w:rFonts w:ascii="Arial" w:hAnsi="Arial" w:cs="Arial"/>
          <w:sz w:val="20"/>
          <w:szCs w:val="20"/>
        </w:rPr>
        <w:br/>
        <w:t>Oversigt over materialer produceret med støtte fra Selvstyret efter 2012</w:t>
      </w:r>
    </w:p>
    <w:p w14:paraId="52D50583" w14:textId="09486467" w:rsidR="002834D5" w:rsidRPr="00F628D1" w:rsidRDefault="002834D5" w:rsidP="002834D5">
      <w:pPr>
        <w:rPr>
          <w:rFonts w:ascii="Arial" w:hAnsi="Arial" w:cs="Arial"/>
          <w:sz w:val="20"/>
          <w:szCs w:val="20"/>
        </w:rPr>
      </w:pPr>
      <w:r w:rsidRPr="00F628D1">
        <w:rPr>
          <w:rFonts w:ascii="Arial" w:hAnsi="Arial" w:cs="Arial"/>
          <w:b/>
          <w:sz w:val="20"/>
          <w:szCs w:val="20"/>
        </w:rPr>
        <w:t>Bilag 2</w:t>
      </w:r>
      <w:r w:rsidR="00802F32" w:rsidRPr="00F628D1">
        <w:rPr>
          <w:rFonts w:ascii="Arial" w:hAnsi="Arial" w:cs="Arial"/>
          <w:b/>
          <w:sz w:val="20"/>
          <w:szCs w:val="20"/>
        </w:rPr>
        <w:t>, Evaluering</w:t>
      </w:r>
      <w:r w:rsidRPr="00F628D1">
        <w:rPr>
          <w:rFonts w:ascii="Arial" w:hAnsi="Arial" w:cs="Arial"/>
          <w:b/>
          <w:sz w:val="20"/>
          <w:szCs w:val="20"/>
        </w:rPr>
        <w:t>:</w:t>
      </w:r>
      <w:r w:rsidRPr="00F628D1">
        <w:rPr>
          <w:rFonts w:ascii="Arial" w:hAnsi="Arial" w:cs="Arial"/>
          <w:sz w:val="20"/>
          <w:szCs w:val="20"/>
        </w:rPr>
        <w:t xml:space="preserve"> </w:t>
      </w:r>
      <w:r w:rsidRPr="00F628D1">
        <w:rPr>
          <w:rFonts w:ascii="Arial" w:hAnsi="Arial" w:cs="Arial"/>
          <w:sz w:val="20"/>
          <w:szCs w:val="20"/>
        </w:rPr>
        <w:br/>
        <w:t xml:space="preserve">Gennemgang og evaluering </w:t>
      </w:r>
      <w:r w:rsidR="00083C92" w:rsidRPr="00F628D1">
        <w:rPr>
          <w:rFonts w:ascii="Arial" w:hAnsi="Arial" w:cs="Arial"/>
          <w:sz w:val="20"/>
          <w:szCs w:val="20"/>
        </w:rPr>
        <w:t>af hvert enkelt</w:t>
      </w:r>
      <w:r w:rsidRPr="00F628D1">
        <w:rPr>
          <w:rFonts w:ascii="Arial" w:hAnsi="Arial" w:cs="Arial"/>
          <w:sz w:val="20"/>
          <w:szCs w:val="20"/>
        </w:rPr>
        <w:t xml:space="preserve"> materiale.</w:t>
      </w:r>
      <w:r w:rsidR="00083C92" w:rsidRPr="00F628D1">
        <w:rPr>
          <w:rFonts w:ascii="Arial" w:hAnsi="Arial" w:cs="Arial"/>
          <w:sz w:val="20"/>
          <w:szCs w:val="20"/>
        </w:rPr>
        <w:t xml:space="preserve"> Denne evaluering danner baggrund for konklusionerne.</w:t>
      </w:r>
    </w:p>
    <w:p w14:paraId="1EA85D7C" w14:textId="77777777" w:rsidR="00802F32" w:rsidRPr="002834D5" w:rsidRDefault="00802F32" w:rsidP="002834D5"/>
    <w:sectPr w:rsidR="00802F32" w:rsidRPr="002834D5" w:rsidSect="0029041A">
      <w:pgSz w:w="11907" w:h="16840" w:code="9"/>
      <w:pgMar w:top="2268" w:right="2835" w:bottom="737" w:left="1247" w:header="567" w:footer="476"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05DCF7" w16cid:durableId="20E4323F"/>
  <w16cid:commentId w16cid:paraId="176F8FC0" w16cid:durableId="20E43240"/>
  <w16cid:commentId w16cid:paraId="7F239566" w16cid:durableId="20E43241"/>
  <w16cid:commentId w16cid:paraId="7D05F62F" w16cid:durableId="20E43242"/>
  <w16cid:commentId w16cid:paraId="133D7560" w16cid:durableId="20E43243"/>
  <w16cid:commentId w16cid:paraId="72ED4A23" w16cid:durableId="20E43244"/>
  <w16cid:commentId w16cid:paraId="6361566B" w16cid:durableId="20E43245"/>
  <w16cid:commentId w16cid:paraId="5DE3F9A7" w16cid:durableId="20E43246"/>
  <w16cid:commentId w16cid:paraId="78423B6D" w16cid:durableId="20E43247"/>
  <w16cid:commentId w16cid:paraId="278F8EB9" w16cid:durableId="20E43248"/>
  <w16cid:commentId w16cid:paraId="7717DA1A" w16cid:durableId="20E43249"/>
  <w16cid:commentId w16cid:paraId="5B42CF75" w16cid:durableId="20E4324A"/>
  <w16cid:commentId w16cid:paraId="57784553" w16cid:durableId="20E4324B"/>
  <w16cid:commentId w16cid:paraId="36AAC04B" w16cid:durableId="20E4324C"/>
  <w16cid:commentId w16cid:paraId="47B3A0D9" w16cid:durableId="20E4324D"/>
  <w16cid:commentId w16cid:paraId="05C052A2" w16cid:durableId="20E4324E"/>
  <w16cid:commentId w16cid:paraId="7EA81F04" w16cid:durableId="20E4324F"/>
  <w16cid:commentId w16cid:paraId="587220C6" w16cid:durableId="20E43250"/>
  <w16cid:commentId w16cid:paraId="47B29265" w16cid:durableId="20E43251"/>
  <w16cid:commentId w16cid:paraId="01FC0F78" w16cid:durableId="20E43252"/>
  <w16cid:commentId w16cid:paraId="150211CA" w16cid:durableId="20E43253"/>
  <w16cid:commentId w16cid:paraId="0910569E" w16cid:durableId="20E43254"/>
  <w16cid:commentId w16cid:paraId="1CBA0B32" w16cid:durableId="20E43255"/>
  <w16cid:commentId w16cid:paraId="69B1D827" w16cid:durableId="20E43256"/>
  <w16cid:commentId w16cid:paraId="5AC199EA" w16cid:durableId="20E43257"/>
  <w16cid:commentId w16cid:paraId="34AA8DCC" w16cid:durableId="20E43258"/>
  <w16cid:commentId w16cid:paraId="3E34C294" w16cid:durableId="20E43259"/>
  <w16cid:commentId w16cid:paraId="3CD2F429" w16cid:durableId="20E4325A"/>
  <w16cid:commentId w16cid:paraId="4A079D65" w16cid:durableId="20E4325B"/>
  <w16cid:commentId w16cid:paraId="389BB16C" w16cid:durableId="20E4325C"/>
  <w16cid:commentId w16cid:paraId="223C8CF9" w16cid:durableId="20E4325D"/>
  <w16cid:commentId w16cid:paraId="3A9A8BF8" w16cid:durableId="20E4325E"/>
  <w16cid:commentId w16cid:paraId="751F192C" w16cid:durableId="20E4325F"/>
  <w16cid:commentId w16cid:paraId="232D78CE" w16cid:durableId="20E43260"/>
  <w16cid:commentId w16cid:paraId="7FAAC340" w16cid:durableId="20E43261"/>
  <w16cid:commentId w16cid:paraId="456EE612" w16cid:durableId="20E43262"/>
  <w16cid:commentId w16cid:paraId="621ABE49" w16cid:durableId="20E43263"/>
  <w16cid:commentId w16cid:paraId="2E68F0FB" w16cid:durableId="20E43264"/>
  <w16cid:commentId w16cid:paraId="3333FDC5" w16cid:durableId="20E4495D"/>
  <w16cid:commentId w16cid:paraId="6852E521" w16cid:durableId="20E44F34"/>
  <w16cid:commentId w16cid:paraId="72994AE9" w16cid:durableId="20E44F92"/>
  <w16cid:commentId w16cid:paraId="24A38B40" w16cid:durableId="20E45554"/>
  <w16cid:commentId w16cid:paraId="2F5C5D95" w16cid:durableId="20E456A8"/>
  <w16cid:commentId w16cid:paraId="4E02B101" w16cid:durableId="20E45754"/>
  <w16cid:commentId w16cid:paraId="77F02B66" w16cid:durableId="20E459BC"/>
  <w16cid:commentId w16cid:paraId="5BFE1B4C" w16cid:durableId="20E45784"/>
  <w16cid:commentId w16cid:paraId="3A45F6F7" w16cid:durableId="20E45A16"/>
  <w16cid:commentId w16cid:paraId="5E54F3F7" w16cid:durableId="20E45B00"/>
  <w16cid:commentId w16cid:paraId="1EC6ABDB" w16cid:durableId="20E45B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85F81" w14:textId="77777777" w:rsidR="00F04824" w:rsidRDefault="00F04824" w:rsidP="00F57D85">
      <w:r>
        <w:separator/>
      </w:r>
    </w:p>
  </w:endnote>
  <w:endnote w:type="continuationSeparator" w:id="0">
    <w:p w14:paraId="3B998D68" w14:textId="77777777" w:rsidR="00F04824" w:rsidRDefault="00F04824" w:rsidP="00F5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F4E7" w14:textId="759C9DCB" w:rsidR="008672A5" w:rsidRDefault="008672A5" w:rsidP="00F57D85">
    <w:pPr>
      <w:pStyle w:val="Sidefod"/>
    </w:pPr>
    <w:r>
      <w:rPr>
        <w:noProof/>
      </w:rPr>
      <mc:AlternateContent>
        <mc:Choice Requires="wps">
          <w:drawing>
            <wp:anchor distT="0" distB="0" distL="114300" distR="114300" simplePos="0" relativeHeight="251655680" behindDoc="0" locked="1" layoutInCell="1" allowOverlap="1" wp14:anchorId="236DB4DD" wp14:editId="4868C00D">
              <wp:simplePos x="0" y="0"/>
              <wp:positionH relativeFrom="column">
                <wp:posOffset>5342255</wp:posOffset>
              </wp:positionH>
              <wp:positionV relativeFrom="page">
                <wp:posOffset>9937115</wp:posOffset>
              </wp:positionV>
              <wp:extent cx="1038225" cy="127000"/>
              <wp:effectExtent l="0" t="2540" r="0" b="381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99F2" w14:textId="3A500DC4" w:rsidR="008672A5" w:rsidRDefault="008672A5" w:rsidP="00F57D85">
                          <w:pPr>
                            <w:pStyle w:val="Sidefod"/>
                          </w:pPr>
                          <w:r>
                            <w:rPr>
                              <w:rStyle w:val="Sidetal"/>
                            </w:rPr>
                            <w:fldChar w:fldCharType="begin"/>
                          </w:r>
                          <w:r>
                            <w:rPr>
                              <w:rStyle w:val="Sidetal"/>
                            </w:rPr>
                            <w:instrText xml:space="preserve"> PAGE </w:instrText>
                          </w:r>
                          <w:r>
                            <w:rPr>
                              <w:rStyle w:val="Sidetal"/>
                            </w:rPr>
                            <w:fldChar w:fldCharType="separate"/>
                          </w:r>
                          <w:r w:rsidR="00BA6FAE">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BA6FAE">
                            <w:rPr>
                              <w:rStyle w:val="Sidetal"/>
                              <w:noProof/>
                            </w:rPr>
                            <w:t>12</w:t>
                          </w:r>
                          <w:r>
                            <w:rPr>
                              <w:rStyle w:val="Sidet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6DB4DD" id="_x0000_t202" coordsize="21600,21600" o:spt="202" path="m,l,21600r21600,l21600,xe">
              <v:stroke joinstyle="miter"/>
              <v:path gradientshapeok="t" o:connecttype="rect"/>
            </v:shapetype>
            <v:shape id="Text Box 10" o:spid="_x0000_s1027" type="#_x0000_t202" style="position:absolute;left:0;text-align:left;margin-left:420.65pt;margin-top:782.45pt;width:81.75pt;height:1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6EsAIAAKo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" filled="f" stroked="f">
              <v:textbox style="mso-fit-shape-to-text:t" inset="0,0,0,0">
                <w:txbxContent>
                  <w:p w14:paraId="5CE899F2" w14:textId="3A500DC4" w:rsidR="008672A5" w:rsidRDefault="008672A5" w:rsidP="00F57D85">
                    <w:pPr>
                      <w:pStyle w:val="Sidefod"/>
                    </w:pPr>
                    <w:r>
                      <w:rPr>
                        <w:rStyle w:val="Sidetal"/>
                      </w:rPr>
                      <w:fldChar w:fldCharType="begin"/>
                    </w:r>
                    <w:r>
                      <w:rPr>
                        <w:rStyle w:val="Sidetal"/>
                      </w:rPr>
                      <w:instrText xml:space="preserve"> PAGE </w:instrText>
                    </w:r>
                    <w:r>
                      <w:rPr>
                        <w:rStyle w:val="Sidetal"/>
                      </w:rPr>
                      <w:fldChar w:fldCharType="separate"/>
                    </w:r>
                    <w:r w:rsidR="00BA6FAE">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BA6FAE">
                      <w:rPr>
                        <w:rStyle w:val="Sidetal"/>
                        <w:noProof/>
                      </w:rPr>
                      <w:t>12</w:t>
                    </w:r>
                    <w:r>
                      <w:rPr>
                        <w:rStyle w:val="Sidetal"/>
                      </w:rPr>
                      <w:fldChar w:fldCharType="end"/>
                    </w: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4660" w14:textId="1C74567F" w:rsidR="008672A5" w:rsidRPr="00A8385E" w:rsidRDefault="008672A5" w:rsidP="00F57D85">
    <w:pPr>
      <w:pStyle w:val="Sidefod"/>
      <w:rPr>
        <w:lang w:val="en-GB"/>
      </w:rPr>
    </w:pPr>
    <w:r>
      <w:rPr>
        <w:noProof/>
      </w:rPr>
      <w:drawing>
        <wp:anchor distT="0" distB="0" distL="114300" distR="114300" simplePos="0" relativeHeight="251659776" behindDoc="1" locked="1" layoutInCell="1" allowOverlap="1" wp14:anchorId="64B2B64D" wp14:editId="45DBCDD6">
          <wp:simplePos x="0" y="0"/>
          <wp:positionH relativeFrom="column">
            <wp:posOffset>266700</wp:posOffset>
          </wp:positionH>
          <wp:positionV relativeFrom="page">
            <wp:posOffset>5404485</wp:posOffset>
          </wp:positionV>
          <wp:extent cx="6504940" cy="5292725"/>
          <wp:effectExtent l="0" t="0" r="0" b="0"/>
          <wp:wrapNone/>
          <wp:docPr id="6" name="Billede 6" descr="NANOQ_stor_gradiant_b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NOQ_stor_gradiant_bla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4940" cy="5292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1" layoutInCell="1" allowOverlap="1" wp14:anchorId="3708900D" wp14:editId="01639962">
              <wp:simplePos x="0" y="0"/>
              <wp:positionH relativeFrom="column">
                <wp:posOffset>5342255</wp:posOffset>
              </wp:positionH>
              <wp:positionV relativeFrom="page">
                <wp:posOffset>9937115</wp:posOffset>
              </wp:positionV>
              <wp:extent cx="1038225" cy="127000"/>
              <wp:effectExtent l="0" t="2540" r="0" b="381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1D2F" w14:textId="48CBA3C2" w:rsidR="008672A5" w:rsidRDefault="008672A5" w:rsidP="00F57D85">
                          <w:pPr>
                            <w:pStyle w:val="Sidefod"/>
                          </w:pPr>
                          <w:r>
                            <w:rPr>
                              <w:rStyle w:val="Sidetal"/>
                            </w:rPr>
                            <w:fldChar w:fldCharType="begin"/>
                          </w:r>
                          <w:r>
                            <w:rPr>
                              <w:rStyle w:val="Sidetal"/>
                            </w:rPr>
                            <w:instrText xml:space="preserve"> PAGE </w:instrText>
                          </w:r>
                          <w:r>
                            <w:rPr>
                              <w:rStyle w:val="Sidetal"/>
                            </w:rPr>
                            <w:fldChar w:fldCharType="separate"/>
                          </w:r>
                          <w:r w:rsidR="00BA6FAE">
                            <w:rPr>
                              <w:rStyle w:val="Sidetal"/>
                              <w:noProof/>
                            </w:rPr>
                            <w:t>0</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BA6FAE">
                            <w:rPr>
                              <w:rStyle w:val="Sidetal"/>
                              <w:noProof/>
                            </w:rPr>
                            <w:t>12</w:t>
                          </w:r>
                          <w:r>
                            <w:rPr>
                              <w:rStyle w:val="Sidetal"/>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08900D" id="_x0000_t202" coordsize="21600,21600" o:spt="202" path="m,l,21600r21600,l21600,xe">
              <v:stroke joinstyle="miter"/>
              <v:path gradientshapeok="t" o:connecttype="rect"/>
            </v:shapetype>
            <v:shape id="Text Box 20" o:spid="_x0000_s1028" type="#_x0000_t202" style="position:absolute;left:0;text-align:left;margin-left:420.65pt;margin-top:782.45pt;width:81.75pt;height:1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4BsgIAALE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" filled="f" stroked="f">
              <v:textbox style="mso-fit-shape-to-text:t" inset="0,0,0,0">
                <w:txbxContent>
                  <w:p w14:paraId="19D01D2F" w14:textId="48CBA3C2" w:rsidR="008672A5" w:rsidRDefault="008672A5" w:rsidP="00F57D85">
                    <w:pPr>
                      <w:pStyle w:val="Sidefod"/>
                    </w:pPr>
                    <w:r>
                      <w:rPr>
                        <w:rStyle w:val="Sidetal"/>
                      </w:rPr>
                      <w:fldChar w:fldCharType="begin"/>
                    </w:r>
                    <w:r>
                      <w:rPr>
                        <w:rStyle w:val="Sidetal"/>
                      </w:rPr>
                      <w:instrText xml:space="preserve"> PAGE </w:instrText>
                    </w:r>
                    <w:r>
                      <w:rPr>
                        <w:rStyle w:val="Sidetal"/>
                      </w:rPr>
                      <w:fldChar w:fldCharType="separate"/>
                    </w:r>
                    <w:r w:rsidR="00BA6FAE">
                      <w:rPr>
                        <w:rStyle w:val="Sidetal"/>
                        <w:noProof/>
                      </w:rPr>
                      <w:t>0</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BA6FAE">
                      <w:rPr>
                        <w:rStyle w:val="Sidetal"/>
                        <w:noProof/>
                      </w:rPr>
                      <w:t>12</w:t>
                    </w:r>
                    <w:r>
                      <w:rPr>
                        <w:rStyle w:val="Sidetal"/>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7BD41" w14:textId="77777777" w:rsidR="00F04824" w:rsidRDefault="00F04824" w:rsidP="00F57D85">
      <w:r>
        <w:separator/>
      </w:r>
    </w:p>
  </w:footnote>
  <w:footnote w:type="continuationSeparator" w:id="0">
    <w:p w14:paraId="7E83888F" w14:textId="77777777" w:rsidR="00F04824" w:rsidRDefault="00F04824" w:rsidP="00F57D85">
      <w:r>
        <w:continuationSeparator/>
      </w:r>
    </w:p>
  </w:footnote>
  <w:footnote w:id="1">
    <w:p w14:paraId="1D0B9243" w14:textId="6C5EFAF4" w:rsidR="008672A5" w:rsidRDefault="008672A5">
      <w:pPr>
        <w:pStyle w:val="Fodnotetekst"/>
      </w:pPr>
      <w:r>
        <w:rPr>
          <w:rStyle w:val="Fodnotehenvisning"/>
        </w:rPr>
        <w:footnoteRef/>
      </w:r>
      <w:r>
        <w:t xml:space="preserve"> </w:t>
      </w:r>
      <w:r w:rsidRPr="009F2B76">
        <w:rPr>
          <w:sz w:val="20"/>
        </w:rPr>
        <w:t xml:space="preserve">Førfaglige begreber er det ordforråd, som en elev har brug for, for at kunne arbejde tilfredsstillende med et givent emne. Det er de ord, der bruges i forbindelse med faglige begreber, men som ikke i sig selv er faglige. F.eks. kan det i Biologi være begreber som </w:t>
      </w:r>
      <w:r w:rsidRPr="009F2B76">
        <w:rPr>
          <w:i/>
          <w:sz w:val="20"/>
        </w:rPr>
        <w:t xml:space="preserve">spalter </w:t>
      </w:r>
      <w:r w:rsidRPr="009F2B76">
        <w:rPr>
          <w:sz w:val="20"/>
        </w:rPr>
        <w:t xml:space="preserve">og </w:t>
      </w:r>
      <w:r w:rsidRPr="009F2B76">
        <w:rPr>
          <w:i/>
          <w:sz w:val="20"/>
        </w:rPr>
        <w:t>nedbryder</w:t>
      </w:r>
      <w:r w:rsidRPr="009F2B76">
        <w:rPr>
          <w:sz w:val="20"/>
        </w:rPr>
        <w:t>.</w:t>
      </w:r>
      <w:r>
        <w:t xml:space="preserve"> </w:t>
      </w:r>
    </w:p>
  </w:footnote>
  <w:footnote w:id="2">
    <w:p w14:paraId="0A57CB4E" w14:textId="6BE8DEE1" w:rsidR="008672A5" w:rsidRPr="00360DFA" w:rsidRDefault="008672A5" w:rsidP="00F57D85">
      <w:pPr>
        <w:pStyle w:val="Fodnotetekst"/>
        <w:rPr>
          <w:rFonts w:ascii="Arial" w:hAnsi="Arial" w:cs="Arial"/>
          <w:sz w:val="18"/>
          <w:szCs w:val="18"/>
        </w:rPr>
      </w:pPr>
      <w:r w:rsidRPr="00360DFA">
        <w:rPr>
          <w:rStyle w:val="Fodnotehenvisning"/>
          <w:rFonts w:ascii="Arial" w:hAnsi="Arial" w:cs="Arial"/>
          <w:sz w:val="18"/>
          <w:szCs w:val="18"/>
        </w:rPr>
        <w:footnoteRef/>
      </w:r>
      <w:r w:rsidRPr="00360DFA">
        <w:rPr>
          <w:rFonts w:ascii="Arial" w:hAnsi="Arial" w:cs="Arial"/>
          <w:sz w:val="18"/>
          <w:szCs w:val="18"/>
        </w:rPr>
        <w:t xml:space="preserve"> De enkelte læreplaner kan tilgås på I</w:t>
      </w:r>
      <w:r>
        <w:rPr>
          <w:rFonts w:ascii="Arial" w:hAnsi="Arial" w:cs="Arial"/>
          <w:sz w:val="18"/>
          <w:szCs w:val="18"/>
        </w:rPr>
        <w:t xml:space="preserve">serasuaat.gl via følgende link: </w:t>
      </w:r>
      <w:r w:rsidRPr="00360DFA">
        <w:rPr>
          <w:rFonts w:ascii="Arial" w:hAnsi="Arial" w:cs="Arial"/>
          <w:sz w:val="18"/>
          <w:szCs w:val="18"/>
        </w:rPr>
        <w:t>http://lovgivning.gl/lov?rid=%7b94E822DE-531D-4484-BD50-8CB3B44F509C%7d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CDB9" w14:textId="77777777" w:rsidR="008672A5" w:rsidRDefault="008672A5" w:rsidP="00F57D85">
    <w:pPr>
      <w:pStyle w:val="Lillev"/>
    </w:pPr>
    <w:r>
      <w:t>Ilinniartitaanermut, Kultureqarnermut Ilageeqarnermullu Naalakkersuisoqarfik</w:t>
    </w:r>
  </w:p>
  <w:p w14:paraId="1AA21231" w14:textId="77777777" w:rsidR="008672A5" w:rsidRPr="00E25CDA" w:rsidRDefault="008672A5" w:rsidP="00F57D85">
    <w:pPr>
      <w:pStyle w:val="Lillev"/>
    </w:pPr>
    <w:r>
      <w:t>Departementet for Uddannelse,</w:t>
    </w:r>
    <w:r w:rsidRPr="00AD2326">
      <w:t xml:space="preserve"> </w:t>
    </w:r>
    <w:r>
      <w:t>Kultur og Kirke</w:t>
    </w:r>
  </w:p>
  <w:p w14:paraId="56A0AF6D" w14:textId="5C43F2CC" w:rsidR="008672A5" w:rsidRDefault="008672A5" w:rsidP="00F57D85">
    <w:pPr>
      <w:pStyle w:val="Lillev"/>
    </w:pPr>
    <w:r>
      <w:rPr>
        <w:noProof/>
      </w:rPr>
      <w:drawing>
        <wp:anchor distT="0" distB="0" distL="114300" distR="114300" simplePos="0" relativeHeight="251658752" behindDoc="0" locked="1" layoutInCell="1" allowOverlap="1" wp14:anchorId="798FF9C3" wp14:editId="70327F20">
          <wp:simplePos x="0" y="0"/>
          <wp:positionH relativeFrom="column">
            <wp:posOffset>4219575</wp:posOffset>
          </wp:positionH>
          <wp:positionV relativeFrom="page">
            <wp:posOffset>381635</wp:posOffset>
          </wp:positionV>
          <wp:extent cx="2162175" cy="714375"/>
          <wp:effectExtent l="0" t="0" r="0" b="0"/>
          <wp:wrapNone/>
          <wp:docPr id="4" name="Billede 4" descr="Nanoq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noq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7143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D76C954" w14:textId="77777777" w:rsidR="008672A5" w:rsidRPr="00E16F4F" w:rsidRDefault="008672A5" w:rsidP="00F57D8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6155" w14:textId="36275C89" w:rsidR="008672A5" w:rsidRDefault="008672A5" w:rsidP="00F57D85">
    <w:pPr>
      <w:pStyle w:val="Lillev"/>
    </w:pPr>
    <w:r>
      <w:rPr>
        <w:noProof/>
      </w:rPr>
      <w:drawing>
        <wp:anchor distT="0" distB="0" distL="114300" distR="114300" simplePos="0" relativeHeight="251657728" behindDoc="0" locked="1" layoutInCell="1" allowOverlap="1" wp14:anchorId="42C0420D" wp14:editId="26D435F9">
          <wp:simplePos x="0" y="0"/>
          <wp:positionH relativeFrom="column">
            <wp:posOffset>4219575</wp:posOffset>
          </wp:positionH>
          <wp:positionV relativeFrom="page">
            <wp:posOffset>382905</wp:posOffset>
          </wp:positionV>
          <wp:extent cx="2162175" cy="714375"/>
          <wp:effectExtent l="0" t="0" r="0" b="0"/>
          <wp:wrapNone/>
          <wp:docPr id="5" name="Billede 5" descr="Nanoq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noq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7143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048AEDB" w14:textId="77777777" w:rsidR="008672A5" w:rsidRDefault="008672A5" w:rsidP="00F57D85">
    <w:pPr>
      <w:pStyle w:val="Lillev"/>
    </w:pPr>
    <w:r>
      <w:t>Ilinniartitaanermut, Kultureqarnermut Ilageeqarnermullu Naalakkersuisoqarfik</w:t>
    </w:r>
  </w:p>
  <w:p w14:paraId="4F68CB25" w14:textId="77777777" w:rsidR="008672A5" w:rsidRPr="00E25CDA" w:rsidRDefault="008672A5" w:rsidP="00F57D85">
    <w:pPr>
      <w:pStyle w:val="Lillev"/>
    </w:pPr>
    <w:r>
      <w:t>Departementet for Uddannelse,</w:t>
    </w:r>
    <w:r w:rsidRPr="00AD2326">
      <w:t xml:space="preserve"> </w:t>
    </w:r>
    <w:r>
      <w:t>Kultur og Kirke</w:t>
    </w:r>
  </w:p>
  <w:p w14:paraId="02461E24" w14:textId="77777777" w:rsidR="008672A5" w:rsidRPr="00CE3A78" w:rsidRDefault="008672A5" w:rsidP="00F57D8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16A8"/>
    <w:multiLevelType w:val="hybridMultilevel"/>
    <w:tmpl w:val="B0428B02"/>
    <w:lvl w:ilvl="0" w:tplc="83EEB874">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68F1AE1"/>
    <w:multiLevelType w:val="hybridMultilevel"/>
    <w:tmpl w:val="3C4EF120"/>
    <w:lvl w:ilvl="0" w:tplc="8C46C4D8">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C32197"/>
    <w:multiLevelType w:val="multilevel"/>
    <w:tmpl w:val="9244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0009E"/>
    <w:multiLevelType w:val="hybridMultilevel"/>
    <w:tmpl w:val="B8947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4B0764B"/>
    <w:multiLevelType w:val="hybridMultilevel"/>
    <w:tmpl w:val="F1F4CC8C"/>
    <w:lvl w:ilvl="0" w:tplc="952069AE">
      <w:start w:val="1"/>
      <w:numFmt w:val="bullet"/>
      <w:lvlText w:val=""/>
      <w:lvlJc w:val="left"/>
      <w:pPr>
        <w:tabs>
          <w:tab w:val="num" w:pos="0"/>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E7689E"/>
    <w:multiLevelType w:val="hybridMultilevel"/>
    <w:tmpl w:val="8718414E"/>
    <w:lvl w:ilvl="0" w:tplc="83EEB874">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D6D4A9E"/>
    <w:multiLevelType w:val="hybridMultilevel"/>
    <w:tmpl w:val="B7F6F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8F82649"/>
    <w:multiLevelType w:val="hybridMultilevel"/>
    <w:tmpl w:val="10A026D8"/>
    <w:lvl w:ilvl="0" w:tplc="EE26BEA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DFF6835"/>
    <w:multiLevelType w:val="hybridMultilevel"/>
    <w:tmpl w:val="2496F2CC"/>
    <w:lvl w:ilvl="0" w:tplc="0409000F">
      <w:start w:val="1"/>
      <w:numFmt w:val="decimal"/>
      <w:lvlText w:val="%1."/>
      <w:lvlJc w:val="left"/>
      <w:pPr>
        <w:tabs>
          <w:tab w:val="num" w:pos="785"/>
        </w:tabs>
        <w:ind w:left="785"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9E489C"/>
    <w:multiLevelType w:val="hybridMultilevel"/>
    <w:tmpl w:val="AE881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4C117C7"/>
    <w:multiLevelType w:val="hybridMultilevel"/>
    <w:tmpl w:val="AAA88452"/>
    <w:lvl w:ilvl="0" w:tplc="FDDA2A7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C931698"/>
    <w:multiLevelType w:val="hybridMultilevel"/>
    <w:tmpl w:val="816EECC2"/>
    <w:lvl w:ilvl="0" w:tplc="83EEB874">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59F30F5"/>
    <w:multiLevelType w:val="hybridMultilevel"/>
    <w:tmpl w:val="DF22B2A4"/>
    <w:lvl w:ilvl="0" w:tplc="FDDA2A7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F757C9B"/>
    <w:multiLevelType w:val="hybridMultilevel"/>
    <w:tmpl w:val="35765A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F9B2721"/>
    <w:multiLevelType w:val="hybridMultilevel"/>
    <w:tmpl w:val="C464A984"/>
    <w:lvl w:ilvl="0" w:tplc="952069AE">
      <w:start w:val="1"/>
      <w:numFmt w:val="bullet"/>
      <w:lvlText w:val=""/>
      <w:lvlJc w:val="left"/>
      <w:pPr>
        <w:tabs>
          <w:tab w:val="num" w:pos="-425"/>
        </w:tabs>
        <w:ind w:left="426" w:hanging="426"/>
      </w:pPr>
      <w:rPr>
        <w:rFonts w:ascii="Symbol" w:hAnsi="Symbol" w:hint="default"/>
      </w:rPr>
    </w:lvl>
    <w:lvl w:ilvl="1" w:tplc="04090003" w:tentative="1">
      <w:start w:val="1"/>
      <w:numFmt w:val="bullet"/>
      <w:lvlText w:val="o"/>
      <w:lvlJc w:val="left"/>
      <w:pPr>
        <w:tabs>
          <w:tab w:val="num" w:pos="1015"/>
        </w:tabs>
        <w:ind w:left="1015" w:hanging="360"/>
      </w:pPr>
      <w:rPr>
        <w:rFonts w:ascii="Courier New" w:hAnsi="Courier New" w:cs="Courier New"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Courier New"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Courier New" w:hint="default"/>
      </w:rPr>
    </w:lvl>
    <w:lvl w:ilvl="8" w:tplc="04090005" w:tentative="1">
      <w:start w:val="1"/>
      <w:numFmt w:val="bullet"/>
      <w:lvlText w:val=""/>
      <w:lvlJc w:val="left"/>
      <w:pPr>
        <w:tabs>
          <w:tab w:val="num" w:pos="6055"/>
        </w:tabs>
        <w:ind w:left="6055" w:hanging="360"/>
      </w:pPr>
      <w:rPr>
        <w:rFonts w:ascii="Wingdings" w:hAnsi="Wingdings" w:hint="default"/>
      </w:rPr>
    </w:lvl>
  </w:abstractNum>
  <w:num w:numId="1">
    <w:abstractNumId w:val="4"/>
  </w:num>
  <w:num w:numId="2">
    <w:abstractNumId w:val="8"/>
  </w:num>
  <w:num w:numId="3">
    <w:abstractNumId w:val="14"/>
  </w:num>
  <w:num w:numId="4">
    <w:abstractNumId w:val="2"/>
  </w:num>
  <w:num w:numId="5">
    <w:abstractNumId w:val="13"/>
  </w:num>
  <w:num w:numId="6">
    <w:abstractNumId w:val="1"/>
  </w:num>
  <w:num w:numId="7">
    <w:abstractNumId w:val="9"/>
  </w:num>
  <w:num w:numId="8">
    <w:abstractNumId w:val="3"/>
  </w:num>
  <w:num w:numId="9">
    <w:abstractNumId w:val="6"/>
  </w:num>
  <w:num w:numId="10">
    <w:abstractNumId w:val="7"/>
  </w:num>
  <w:num w:numId="11">
    <w:abstractNumId w:val="10"/>
  </w:num>
  <w:num w:numId="12">
    <w:abstractNumId w:val="12"/>
  </w:num>
  <w:num w:numId="13">
    <w:abstractNumId w:val="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B0"/>
    <w:rsid w:val="00000111"/>
    <w:rsid w:val="000016B6"/>
    <w:rsid w:val="000050EB"/>
    <w:rsid w:val="000056EC"/>
    <w:rsid w:val="000177F5"/>
    <w:rsid w:val="0002549E"/>
    <w:rsid w:val="00030DEB"/>
    <w:rsid w:val="000445B6"/>
    <w:rsid w:val="0004525D"/>
    <w:rsid w:val="0004559D"/>
    <w:rsid w:val="00045768"/>
    <w:rsid w:val="0004632D"/>
    <w:rsid w:val="00046CF0"/>
    <w:rsid w:val="0004747B"/>
    <w:rsid w:val="0004793A"/>
    <w:rsid w:val="00052AF1"/>
    <w:rsid w:val="0005344A"/>
    <w:rsid w:val="00053A47"/>
    <w:rsid w:val="00054E4A"/>
    <w:rsid w:val="00055CD7"/>
    <w:rsid w:val="000569E5"/>
    <w:rsid w:val="00056CCA"/>
    <w:rsid w:val="00062FE3"/>
    <w:rsid w:val="000649E4"/>
    <w:rsid w:val="00065F38"/>
    <w:rsid w:val="0006644A"/>
    <w:rsid w:val="00067067"/>
    <w:rsid w:val="00071492"/>
    <w:rsid w:val="00072057"/>
    <w:rsid w:val="0007573C"/>
    <w:rsid w:val="00081283"/>
    <w:rsid w:val="000815DC"/>
    <w:rsid w:val="00083C92"/>
    <w:rsid w:val="000901C9"/>
    <w:rsid w:val="00095C82"/>
    <w:rsid w:val="00097D49"/>
    <w:rsid w:val="000A11B5"/>
    <w:rsid w:val="000A63E5"/>
    <w:rsid w:val="000B137D"/>
    <w:rsid w:val="000B187E"/>
    <w:rsid w:val="000B1E1C"/>
    <w:rsid w:val="000B310A"/>
    <w:rsid w:val="000B35AA"/>
    <w:rsid w:val="000B678B"/>
    <w:rsid w:val="000B7BB2"/>
    <w:rsid w:val="000C203B"/>
    <w:rsid w:val="000C34E8"/>
    <w:rsid w:val="000C3DFA"/>
    <w:rsid w:val="000C555D"/>
    <w:rsid w:val="000C6C55"/>
    <w:rsid w:val="000C7E51"/>
    <w:rsid w:val="000D0444"/>
    <w:rsid w:val="000D04FA"/>
    <w:rsid w:val="000D2AB1"/>
    <w:rsid w:val="000D5860"/>
    <w:rsid w:val="000D73F4"/>
    <w:rsid w:val="000D78B1"/>
    <w:rsid w:val="000E076E"/>
    <w:rsid w:val="000E4BB9"/>
    <w:rsid w:val="000E4FD7"/>
    <w:rsid w:val="000E5433"/>
    <w:rsid w:val="000F1043"/>
    <w:rsid w:val="00100229"/>
    <w:rsid w:val="00104DCC"/>
    <w:rsid w:val="00111EE9"/>
    <w:rsid w:val="00112726"/>
    <w:rsid w:val="00112BB5"/>
    <w:rsid w:val="00112EA4"/>
    <w:rsid w:val="00113360"/>
    <w:rsid w:val="001158C8"/>
    <w:rsid w:val="00120B16"/>
    <w:rsid w:val="00123916"/>
    <w:rsid w:val="00124175"/>
    <w:rsid w:val="001246BD"/>
    <w:rsid w:val="00127337"/>
    <w:rsid w:val="00127796"/>
    <w:rsid w:val="001313BA"/>
    <w:rsid w:val="0013371E"/>
    <w:rsid w:val="00134E75"/>
    <w:rsid w:val="00140A4C"/>
    <w:rsid w:val="00142070"/>
    <w:rsid w:val="001421EE"/>
    <w:rsid w:val="00142E84"/>
    <w:rsid w:val="0014382E"/>
    <w:rsid w:val="00145E62"/>
    <w:rsid w:val="001477A4"/>
    <w:rsid w:val="0015221C"/>
    <w:rsid w:val="00154A51"/>
    <w:rsid w:val="0015500F"/>
    <w:rsid w:val="0016008C"/>
    <w:rsid w:val="00161141"/>
    <w:rsid w:val="001677B6"/>
    <w:rsid w:val="001678E5"/>
    <w:rsid w:val="00167E4C"/>
    <w:rsid w:val="00174019"/>
    <w:rsid w:val="00174454"/>
    <w:rsid w:val="00174F17"/>
    <w:rsid w:val="00180FDE"/>
    <w:rsid w:val="00182F8F"/>
    <w:rsid w:val="00182FF2"/>
    <w:rsid w:val="0018375D"/>
    <w:rsid w:val="00186E70"/>
    <w:rsid w:val="00187474"/>
    <w:rsid w:val="00192E44"/>
    <w:rsid w:val="0019315E"/>
    <w:rsid w:val="001954F6"/>
    <w:rsid w:val="00195900"/>
    <w:rsid w:val="00195B68"/>
    <w:rsid w:val="00195C52"/>
    <w:rsid w:val="001966E6"/>
    <w:rsid w:val="00196C56"/>
    <w:rsid w:val="00197BE9"/>
    <w:rsid w:val="001A1086"/>
    <w:rsid w:val="001A398A"/>
    <w:rsid w:val="001A7ADB"/>
    <w:rsid w:val="001A7ED5"/>
    <w:rsid w:val="001B0A05"/>
    <w:rsid w:val="001B2DA1"/>
    <w:rsid w:val="001B415B"/>
    <w:rsid w:val="001B442B"/>
    <w:rsid w:val="001B4509"/>
    <w:rsid w:val="001C2944"/>
    <w:rsid w:val="001C2F53"/>
    <w:rsid w:val="001C31E5"/>
    <w:rsid w:val="001C4C4C"/>
    <w:rsid w:val="001C713E"/>
    <w:rsid w:val="001D03A2"/>
    <w:rsid w:val="001D4480"/>
    <w:rsid w:val="001D6D1F"/>
    <w:rsid w:val="001D7CE0"/>
    <w:rsid w:val="001E3F7C"/>
    <w:rsid w:val="001F1334"/>
    <w:rsid w:val="001F7953"/>
    <w:rsid w:val="001F7C61"/>
    <w:rsid w:val="00202869"/>
    <w:rsid w:val="00204153"/>
    <w:rsid w:val="00205136"/>
    <w:rsid w:val="002062DE"/>
    <w:rsid w:val="0020662C"/>
    <w:rsid w:val="00206C29"/>
    <w:rsid w:val="0021275C"/>
    <w:rsid w:val="00215EDE"/>
    <w:rsid w:val="00216AD2"/>
    <w:rsid w:val="002249DE"/>
    <w:rsid w:val="00225935"/>
    <w:rsid w:val="00230D88"/>
    <w:rsid w:val="00231399"/>
    <w:rsid w:val="00231D5E"/>
    <w:rsid w:val="002336F0"/>
    <w:rsid w:val="00233CD8"/>
    <w:rsid w:val="002344D2"/>
    <w:rsid w:val="0023547D"/>
    <w:rsid w:val="00240103"/>
    <w:rsid w:val="002441CC"/>
    <w:rsid w:val="00246541"/>
    <w:rsid w:val="002539F9"/>
    <w:rsid w:val="0025417A"/>
    <w:rsid w:val="00260859"/>
    <w:rsid w:val="00261592"/>
    <w:rsid w:val="00266514"/>
    <w:rsid w:val="002726B9"/>
    <w:rsid w:val="00274E4C"/>
    <w:rsid w:val="00275244"/>
    <w:rsid w:val="00276548"/>
    <w:rsid w:val="002834D5"/>
    <w:rsid w:val="0029041A"/>
    <w:rsid w:val="002910AA"/>
    <w:rsid w:val="00292898"/>
    <w:rsid w:val="00293D2C"/>
    <w:rsid w:val="00294002"/>
    <w:rsid w:val="00295496"/>
    <w:rsid w:val="002955FF"/>
    <w:rsid w:val="002A08A1"/>
    <w:rsid w:val="002A5591"/>
    <w:rsid w:val="002A561B"/>
    <w:rsid w:val="002A6A2F"/>
    <w:rsid w:val="002B07E3"/>
    <w:rsid w:val="002B183F"/>
    <w:rsid w:val="002B24C0"/>
    <w:rsid w:val="002B2D2B"/>
    <w:rsid w:val="002B30A8"/>
    <w:rsid w:val="002B71FF"/>
    <w:rsid w:val="002B7752"/>
    <w:rsid w:val="002C0825"/>
    <w:rsid w:val="002C1421"/>
    <w:rsid w:val="002C2928"/>
    <w:rsid w:val="002C54FD"/>
    <w:rsid w:val="002D419F"/>
    <w:rsid w:val="002D6BDF"/>
    <w:rsid w:val="002E2215"/>
    <w:rsid w:val="002E379D"/>
    <w:rsid w:val="002E40ED"/>
    <w:rsid w:val="002E500B"/>
    <w:rsid w:val="002E52DE"/>
    <w:rsid w:val="002E7BB1"/>
    <w:rsid w:val="002F0C23"/>
    <w:rsid w:val="002F5F2C"/>
    <w:rsid w:val="00300521"/>
    <w:rsid w:val="00303659"/>
    <w:rsid w:val="003044F6"/>
    <w:rsid w:val="00304963"/>
    <w:rsid w:val="00304F31"/>
    <w:rsid w:val="003074E9"/>
    <w:rsid w:val="0030756A"/>
    <w:rsid w:val="0032378A"/>
    <w:rsid w:val="00324E30"/>
    <w:rsid w:val="0032518E"/>
    <w:rsid w:val="00325BB9"/>
    <w:rsid w:val="00325EB1"/>
    <w:rsid w:val="00330B92"/>
    <w:rsid w:val="0033164A"/>
    <w:rsid w:val="003343E1"/>
    <w:rsid w:val="003358D4"/>
    <w:rsid w:val="00340F3F"/>
    <w:rsid w:val="00343AD9"/>
    <w:rsid w:val="00344D5F"/>
    <w:rsid w:val="003526EB"/>
    <w:rsid w:val="00356799"/>
    <w:rsid w:val="003605AA"/>
    <w:rsid w:val="00360DFA"/>
    <w:rsid w:val="0036161B"/>
    <w:rsid w:val="00364BC5"/>
    <w:rsid w:val="003656B8"/>
    <w:rsid w:val="0036596C"/>
    <w:rsid w:val="003713F0"/>
    <w:rsid w:val="00373BCE"/>
    <w:rsid w:val="00373E5D"/>
    <w:rsid w:val="00374B3A"/>
    <w:rsid w:val="00380A05"/>
    <w:rsid w:val="00381682"/>
    <w:rsid w:val="00381A72"/>
    <w:rsid w:val="003867A5"/>
    <w:rsid w:val="0038729F"/>
    <w:rsid w:val="00387380"/>
    <w:rsid w:val="0039194E"/>
    <w:rsid w:val="003921C8"/>
    <w:rsid w:val="00393342"/>
    <w:rsid w:val="0039380D"/>
    <w:rsid w:val="003966A5"/>
    <w:rsid w:val="003A1C59"/>
    <w:rsid w:val="003A226C"/>
    <w:rsid w:val="003A4E4A"/>
    <w:rsid w:val="003A4F00"/>
    <w:rsid w:val="003A5DCC"/>
    <w:rsid w:val="003B353D"/>
    <w:rsid w:val="003B39D4"/>
    <w:rsid w:val="003B44D1"/>
    <w:rsid w:val="003B5321"/>
    <w:rsid w:val="003B5B4D"/>
    <w:rsid w:val="003B6DA5"/>
    <w:rsid w:val="003C110A"/>
    <w:rsid w:val="003C3CE0"/>
    <w:rsid w:val="003D17F5"/>
    <w:rsid w:val="003D22C2"/>
    <w:rsid w:val="003D2362"/>
    <w:rsid w:val="003D4A78"/>
    <w:rsid w:val="003D5D5B"/>
    <w:rsid w:val="003E04EA"/>
    <w:rsid w:val="003E4B0F"/>
    <w:rsid w:val="003E51AA"/>
    <w:rsid w:val="003E5916"/>
    <w:rsid w:val="003E5F05"/>
    <w:rsid w:val="003E6704"/>
    <w:rsid w:val="003E6850"/>
    <w:rsid w:val="003F00C9"/>
    <w:rsid w:val="003F1268"/>
    <w:rsid w:val="003F2DB3"/>
    <w:rsid w:val="003F37E0"/>
    <w:rsid w:val="003F590D"/>
    <w:rsid w:val="003F7939"/>
    <w:rsid w:val="00403518"/>
    <w:rsid w:val="00405A1B"/>
    <w:rsid w:val="00412A9E"/>
    <w:rsid w:val="00417A87"/>
    <w:rsid w:val="00421717"/>
    <w:rsid w:val="0042198C"/>
    <w:rsid w:val="004225AA"/>
    <w:rsid w:val="004234F1"/>
    <w:rsid w:val="00426151"/>
    <w:rsid w:val="00426CD1"/>
    <w:rsid w:val="00431C3C"/>
    <w:rsid w:val="004325AE"/>
    <w:rsid w:val="00433E57"/>
    <w:rsid w:val="004347A7"/>
    <w:rsid w:val="004354A9"/>
    <w:rsid w:val="00442EFB"/>
    <w:rsid w:val="004435C2"/>
    <w:rsid w:val="00444DE1"/>
    <w:rsid w:val="00450498"/>
    <w:rsid w:val="004514A8"/>
    <w:rsid w:val="00453D69"/>
    <w:rsid w:val="00457955"/>
    <w:rsid w:val="00460456"/>
    <w:rsid w:val="00461080"/>
    <w:rsid w:val="0047005B"/>
    <w:rsid w:val="00471DC9"/>
    <w:rsid w:val="00472C1F"/>
    <w:rsid w:val="00472E1E"/>
    <w:rsid w:val="0047368B"/>
    <w:rsid w:val="00473E15"/>
    <w:rsid w:val="00474450"/>
    <w:rsid w:val="00476076"/>
    <w:rsid w:val="0047607F"/>
    <w:rsid w:val="004774AA"/>
    <w:rsid w:val="004800BE"/>
    <w:rsid w:val="00481EC8"/>
    <w:rsid w:val="0048579A"/>
    <w:rsid w:val="00486671"/>
    <w:rsid w:val="004942A1"/>
    <w:rsid w:val="004A08BD"/>
    <w:rsid w:val="004A31AE"/>
    <w:rsid w:val="004A329E"/>
    <w:rsid w:val="004A3B30"/>
    <w:rsid w:val="004A4504"/>
    <w:rsid w:val="004A526D"/>
    <w:rsid w:val="004A5DA3"/>
    <w:rsid w:val="004B0EFA"/>
    <w:rsid w:val="004B1317"/>
    <w:rsid w:val="004B2D78"/>
    <w:rsid w:val="004B4072"/>
    <w:rsid w:val="004B60B3"/>
    <w:rsid w:val="004B637E"/>
    <w:rsid w:val="004B688E"/>
    <w:rsid w:val="004B759B"/>
    <w:rsid w:val="004B7EF2"/>
    <w:rsid w:val="004C5842"/>
    <w:rsid w:val="004D2706"/>
    <w:rsid w:val="004D3543"/>
    <w:rsid w:val="004D4878"/>
    <w:rsid w:val="004D6C62"/>
    <w:rsid w:val="004E4465"/>
    <w:rsid w:val="004E52B1"/>
    <w:rsid w:val="004E6037"/>
    <w:rsid w:val="004E63C5"/>
    <w:rsid w:val="004E7F2F"/>
    <w:rsid w:val="004F14A1"/>
    <w:rsid w:val="004F5AB1"/>
    <w:rsid w:val="0050175B"/>
    <w:rsid w:val="005020C4"/>
    <w:rsid w:val="005033B9"/>
    <w:rsid w:val="005035B9"/>
    <w:rsid w:val="00503DEE"/>
    <w:rsid w:val="0050658B"/>
    <w:rsid w:val="0050712C"/>
    <w:rsid w:val="005102F9"/>
    <w:rsid w:val="00512DF0"/>
    <w:rsid w:val="00513DE1"/>
    <w:rsid w:val="005178B3"/>
    <w:rsid w:val="005209F8"/>
    <w:rsid w:val="00521EAB"/>
    <w:rsid w:val="00523D55"/>
    <w:rsid w:val="00530CA3"/>
    <w:rsid w:val="00535E5B"/>
    <w:rsid w:val="0054063A"/>
    <w:rsid w:val="005406E4"/>
    <w:rsid w:val="005429D6"/>
    <w:rsid w:val="00543859"/>
    <w:rsid w:val="005451F3"/>
    <w:rsid w:val="00546534"/>
    <w:rsid w:val="005470D9"/>
    <w:rsid w:val="005475F9"/>
    <w:rsid w:val="005541FA"/>
    <w:rsid w:val="00560B98"/>
    <w:rsid w:val="0056153D"/>
    <w:rsid w:val="0056684A"/>
    <w:rsid w:val="00567E4E"/>
    <w:rsid w:val="00567F60"/>
    <w:rsid w:val="0057013C"/>
    <w:rsid w:val="005703D9"/>
    <w:rsid w:val="005712C9"/>
    <w:rsid w:val="005739FF"/>
    <w:rsid w:val="00574500"/>
    <w:rsid w:val="00574A64"/>
    <w:rsid w:val="00576798"/>
    <w:rsid w:val="00576FFB"/>
    <w:rsid w:val="00577457"/>
    <w:rsid w:val="00581CB4"/>
    <w:rsid w:val="005824EA"/>
    <w:rsid w:val="005825F3"/>
    <w:rsid w:val="00587142"/>
    <w:rsid w:val="005914A7"/>
    <w:rsid w:val="00591C84"/>
    <w:rsid w:val="005956F6"/>
    <w:rsid w:val="005A0B00"/>
    <w:rsid w:val="005A23BE"/>
    <w:rsid w:val="005B25A6"/>
    <w:rsid w:val="005B2889"/>
    <w:rsid w:val="005B529C"/>
    <w:rsid w:val="005C1B2B"/>
    <w:rsid w:val="005C78A5"/>
    <w:rsid w:val="005D0B0D"/>
    <w:rsid w:val="005D35FA"/>
    <w:rsid w:val="005E08F1"/>
    <w:rsid w:val="005E40CA"/>
    <w:rsid w:val="005E54B9"/>
    <w:rsid w:val="005E7028"/>
    <w:rsid w:val="005E7671"/>
    <w:rsid w:val="005F2CCE"/>
    <w:rsid w:val="005F5AA9"/>
    <w:rsid w:val="005F646C"/>
    <w:rsid w:val="00600D57"/>
    <w:rsid w:val="006068B6"/>
    <w:rsid w:val="00624F80"/>
    <w:rsid w:val="006252D9"/>
    <w:rsid w:val="00630BB8"/>
    <w:rsid w:val="00632318"/>
    <w:rsid w:val="00634E25"/>
    <w:rsid w:val="006365DD"/>
    <w:rsid w:val="006401E3"/>
    <w:rsid w:val="00640583"/>
    <w:rsid w:val="00653E81"/>
    <w:rsid w:val="00656773"/>
    <w:rsid w:val="006578B5"/>
    <w:rsid w:val="0066001C"/>
    <w:rsid w:val="00660A50"/>
    <w:rsid w:val="00660B30"/>
    <w:rsid w:val="006611CE"/>
    <w:rsid w:val="00664A38"/>
    <w:rsid w:val="00666BD2"/>
    <w:rsid w:val="0067010F"/>
    <w:rsid w:val="00673794"/>
    <w:rsid w:val="00673E24"/>
    <w:rsid w:val="006753C1"/>
    <w:rsid w:val="00680B28"/>
    <w:rsid w:val="006826FA"/>
    <w:rsid w:val="0068406C"/>
    <w:rsid w:val="006848E5"/>
    <w:rsid w:val="00687E42"/>
    <w:rsid w:val="00693A1D"/>
    <w:rsid w:val="00695A49"/>
    <w:rsid w:val="00696758"/>
    <w:rsid w:val="006A1F13"/>
    <w:rsid w:val="006A23F3"/>
    <w:rsid w:val="006A2596"/>
    <w:rsid w:val="006A536E"/>
    <w:rsid w:val="006A554B"/>
    <w:rsid w:val="006A72FF"/>
    <w:rsid w:val="006B2D9F"/>
    <w:rsid w:val="006B369B"/>
    <w:rsid w:val="006B4673"/>
    <w:rsid w:val="006B541D"/>
    <w:rsid w:val="006C1D55"/>
    <w:rsid w:val="006C267B"/>
    <w:rsid w:val="006C39E2"/>
    <w:rsid w:val="006C5CFB"/>
    <w:rsid w:val="006C6EDC"/>
    <w:rsid w:val="006D03BC"/>
    <w:rsid w:val="006D4B26"/>
    <w:rsid w:val="006D5317"/>
    <w:rsid w:val="006D5504"/>
    <w:rsid w:val="006E25B8"/>
    <w:rsid w:val="006F2D0F"/>
    <w:rsid w:val="006F6C0C"/>
    <w:rsid w:val="006F6EA3"/>
    <w:rsid w:val="00701FF4"/>
    <w:rsid w:val="00703A09"/>
    <w:rsid w:val="0070480E"/>
    <w:rsid w:val="007069AB"/>
    <w:rsid w:val="00707472"/>
    <w:rsid w:val="007153CE"/>
    <w:rsid w:val="00715439"/>
    <w:rsid w:val="007155E1"/>
    <w:rsid w:val="00717FCD"/>
    <w:rsid w:val="00721BA2"/>
    <w:rsid w:val="007260C7"/>
    <w:rsid w:val="007342C2"/>
    <w:rsid w:val="00734B84"/>
    <w:rsid w:val="00743A05"/>
    <w:rsid w:val="00743C95"/>
    <w:rsid w:val="00747975"/>
    <w:rsid w:val="0075203E"/>
    <w:rsid w:val="00757070"/>
    <w:rsid w:val="00757EE8"/>
    <w:rsid w:val="0076017E"/>
    <w:rsid w:val="00761BBF"/>
    <w:rsid w:val="00766EC6"/>
    <w:rsid w:val="00767186"/>
    <w:rsid w:val="00770C4F"/>
    <w:rsid w:val="007757F4"/>
    <w:rsid w:val="007774DC"/>
    <w:rsid w:val="00784F31"/>
    <w:rsid w:val="00785639"/>
    <w:rsid w:val="00794F95"/>
    <w:rsid w:val="00795158"/>
    <w:rsid w:val="007970B0"/>
    <w:rsid w:val="007A2F64"/>
    <w:rsid w:val="007A60F7"/>
    <w:rsid w:val="007B1B9E"/>
    <w:rsid w:val="007C026D"/>
    <w:rsid w:val="007C0EDB"/>
    <w:rsid w:val="007C22FC"/>
    <w:rsid w:val="007D2D6B"/>
    <w:rsid w:val="007D721E"/>
    <w:rsid w:val="007E0D7F"/>
    <w:rsid w:val="007E1B90"/>
    <w:rsid w:val="007E1C9D"/>
    <w:rsid w:val="007E27CF"/>
    <w:rsid w:val="007E2F6C"/>
    <w:rsid w:val="007E356F"/>
    <w:rsid w:val="007E35A3"/>
    <w:rsid w:val="007F0F2A"/>
    <w:rsid w:val="007F1E01"/>
    <w:rsid w:val="007F2885"/>
    <w:rsid w:val="007F4AB2"/>
    <w:rsid w:val="007F7391"/>
    <w:rsid w:val="007F79F9"/>
    <w:rsid w:val="00802F32"/>
    <w:rsid w:val="008041CB"/>
    <w:rsid w:val="00805C34"/>
    <w:rsid w:val="008063F3"/>
    <w:rsid w:val="00812A79"/>
    <w:rsid w:val="00814032"/>
    <w:rsid w:val="00816DDA"/>
    <w:rsid w:val="008171D8"/>
    <w:rsid w:val="00821DAA"/>
    <w:rsid w:val="00822C48"/>
    <w:rsid w:val="0082604A"/>
    <w:rsid w:val="008267CB"/>
    <w:rsid w:val="00834101"/>
    <w:rsid w:val="008345EA"/>
    <w:rsid w:val="00843CEC"/>
    <w:rsid w:val="00844368"/>
    <w:rsid w:val="00844420"/>
    <w:rsid w:val="0085168E"/>
    <w:rsid w:val="0085500E"/>
    <w:rsid w:val="00856AD0"/>
    <w:rsid w:val="00857348"/>
    <w:rsid w:val="00857F91"/>
    <w:rsid w:val="0086081E"/>
    <w:rsid w:val="00861A5C"/>
    <w:rsid w:val="00866533"/>
    <w:rsid w:val="008672A5"/>
    <w:rsid w:val="008679CD"/>
    <w:rsid w:val="008719F0"/>
    <w:rsid w:val="00872E6C"/>
    <w:rsid w:val="00873159"/>
    <w:rsid w:val="00876271"/>
    <w:rsid w:val="00877F13"/>
    <w:rsid w:val="00885C9A"/>
    <w:rsid w:val="008862F8"/>
    <w:rsid w:val="008907C8"/>
    <w:rsid w:val="00891A7A"/>
    <w:rsid w:val="00892B65"/>
    <w:rsid w:val="00893640"/>
    <w:rsid w:val="008A5172"/>
    <w:rsid w:val="008A69F9"/>
    <w:rsid w:val="008B0C54"/>
    <w:rsid w:val="008B29A0"/>
    <w:rsid w:val="008B52A8"/>
    <w:rsid w:val="008B5662"/>
    <w:rsid w:val="008B6DFE"/>
    <w:rsid w:val="008B7FC3"/>
    <w:rsid w:val="008C1FD1"/>
    <w:rsid w:val="008C700E"/>
    <w:rsid w:val="008D1412"/>
    <w:rsid w:val="008D631C"/>
    <w:rsid w:val="008D6D4E"/>
    <w:rsid w:val="008D7404"/>
    <w:rsid w:val="008E42F0"/>
    <w:rsid w:val="008F1D0A"/>
    <w:rsid w:val="00900E5E"/>
    <w:rsid w:val="00903444"/>
    <w:rsid w:val="0090548A"/>
    <w:rsid w:val="009067DD"/>
    <w:rsid w:val="00911AE4"/>
    <w:rsid w:val="00911DF8"/>
    <w:rsid w:val="00914181"/>
    <w:rsid w:val="00915CB4"/>
    <w:rsid w:val="00920957"/>
    <w:rsid w:val="00921CCC"/>
    <w:rsid w:val="00922BC7"/>
    <w:rsid w:val="00924904"/>
    <w:rsid w:val="009251E2"/>
    <w:rsid w:val="009260C8"/>
    <w:rsid w:val="009272A1"/>
    <w:rsid w:val="0092785A"/>
    <w:rsid w:val="00932869"/>
    <w:rsid w:val="00933B31"/>
    <w:rsid w:val="009369CE"/>
    <w:rsid w:val="00941735"/>
    <w:rsid w:val="00941A8E"/>
    <w:rsid w:val="00943099"/>
    <w:rsid w:val="009447D2"/>
    <w:rsid w:val="009536D9"/>
    <w:rsid w:val="00953D8A"/>
    <w:rsid w:val="00954B77"/>
    <w:rsid w:val="00954C21"/>
    <w:rsid w:val="00957A3E"/>
    <w:rsid w:val="00960FDA"/>
    <w:rsid w:val="00961EB8"/>
    <w:rsid w:val="00967411"/>
    <w:rsid w:val="00975A89"/>
    <w:rsid w:val="009777D4"/>
    <w:rsid w:val="00977C69"/>
    <w:rsid w:val="009813EB"/>
    <w:rsid w:val="00982273"/>
    <w:rsid w:val="00983883"/>
    <w:rsid w:val="00983CAF"/>
    <w:rsid w:val="009854F7"/>
    <w:rsid w:val="00987250"/>
    <w:rsid w:val="00990C5E"/>
    <w:rsid w:val="0099435D"/>
    <w:rsid w:val="009A1931"/>
    <w:rsid w:val="009A214A"/>
    <w:rsid w:val="009A3E0A"/>
    <w:rsid w:val="009A77E2"/>
    <w:rsid w:val="009B0825"/>
    <w:rsid w:val="009B2577"/>
    <w:rsid w:val="009B2EA5"/>
    <w:rsid w:val="009C1B3D"/>
    <w:rsid w:val="009C676D"/>
    <w:rsid w:val="009C73D7"/>
    <w:rsid w:val="009D1F5C"/>
    <w:rsid w:val="009D200E"/>
    <w:rsid w:val="009D3177"/>
    <w:rsid w:val="009D661D"/>
    <w:rsid w:val="009D6AFB"/>
    <w:rsid w:val="009E0602"/>
    <w:rsid w:val="009E0B2B"/>
    <w:rsid w:val="009E28A5"/>
    <w:rsid w:val="009F0305"/>
    <w:rsid w:val="009F2B76"/>
    <w:rsid w:val="009F7CCA"/>
    <w:rsid w:val="00A004A5"/>
    <w:rsid w:val="00A018D4"/>
    <w:rsid w:val="00A0190F"/>
    <w:rsid w:val="00A0343F"/>
    <w:rsid w:val="00A0516D"/>
    <w:rsid w:val="00A063B4"/>
    <w:rsid w:val="00A06FE4"/>
    <w:rsid w:val="00A07D43"/>
    <w:rsid w:val="00A13E22"/>
    <w:rsid w:val="00A14F63"/>
    <w:rsid w:val="00A16A20"/>
    <w:rsid w:val="00A20557"/>
    <w:rsid w:val="00A2304A"/>
    <w:rsid w:val="00A2342E"/>
    <w:rsid w:val="00A277A0"/>
    <w:rsid w:val="00A27DF2"/>
    <w:rsid w:val="00A319A4"/>
    <w:rsid w:val="00A32462"/>
    <w:rsid w:val="00A328DD"/>
    <w:rsid w:val="00A34E88"/>
    <w:rsid w:val="00A35484"/>
    <w:rsid w:val="00A3597D"/>
    <w:rsid w:val="00A43417"/>
    <w:rsid w:val="00A44171"/>
    <w:rsid w:val="00A45565"/>
    <w:rsid w:val="00A46798"/>
    <w:rsid w:val="00A4742B"/>
    <w:rsid w:val="00A47870"/>
    <w:rsid w:val="00A5274C"/>
    <w:rsid w:val="00A52F0C"/>
    <w:rsid w:val="00A54DF5"/>
    <w:rsid w:val="00A55199"/>
    <w:rsid w:val="00A56735"/>
    <w:rsid w:val="00A607FE"/>
    <w:rsid w:val="00A61DC5"/>
    <w:rsid w:val="00A6240B"/>
    <w:rsid w:val="00A62D55"/>
    <w:rsid w:val="00A64FE5"/>
    <w:rsid w:val="00A710E8"/>
    <w:rsid w:val="00A7592A"/>
    <w:rsid w:val="00A771C2"/>
    <w:rsid w:val="00A8385E"/>
    <w:rsid w:val="00A9719C"/>
    <w:rsid w:val="00A9751A"/>
    <w:rsid w:val="00AA10E9"/>
    <w:rsid w:val="00AA3AEE"/>
    <w:rsid w:val="00AA61F4"/>
    <w:rsid w:val="00AA7CDD"/>
    <w:rsid w:val="00AB286B"/>
    <w:rsid w:val="00AC06B6"/>
    <w:rsid w:val="00AC3178"/>
    <w:rsid w:val="00AC708E"/>
    <w:rsid w:val="00AC7900"/>
    <w:rsid w:val="00AD1934"/>
    <w:rsid w:val="00AD4503"/>
    <w:rsid w:val="00AD61E5"/>
    <w:rsid w:val="00AD67DD"/>
    <w:rsid w:val="00AD7C91"/>
    <w:rsid w:val="00AE0DB8"/>
    <w:rsid w:val="00AF2158"/>
    <w:rsid w:val="00AF4019"/>
    <w:rsid w:val="00AF63A0"/>
    <w:rsid w:val="00B00D41"/>
    <w:rsid w:val="00B02CA5"/>
    <w:rsid w:val="00B0652C"/>
    <w:rsid w:val="00B06C85"/>
    <w:rsid w:val="00B06F35"/>
    <w:rsid w:val="00B13419"/>
    <w:rsid w:val="00B148BA"/>
    <w:rsid w:val="00B16EA5"/>
    <w:rsid w:val="00B17407"/>
    <w:rsid w:val="00B178A4"/>
    <w:rsid w:val="00B218C6"/>
    <w:rsid w:val="00B24DBC"/>
    <w:rsid w:val="00B25388"/>
    <w:rsid w:val="00B27920"/>
    <w:rsid w:val="00B327B6"/>
    <w:rsid w:val="00B346E6"/>
    <w:rsid w:val="00B35CFE"/>
    <w:rsid w:val="00B4359F"/>
    <w:rsid w:val="00B44137"/>
    <w:rsid w:val="00B51583"/>
    <w:rsid w:val="00B5439F"/>
    <w:rsid w:val="00B549F2"/>
    <w:rsid w:val="00B55830"/>
    <w:rsid w:val="00B566E9"/>
    <w:rsid w:val="00B57003"/>
    <w:rsid w:val="00B57707"/>
    <w:rsid w:val="00B60500"/>
    <w:rsid w:val="00B60C5E"/>
    <w:rsid w:val="00B660EC"/>
    <w:rsid w:val="00B669CF"/>
    <w:rsid w:val="00B67DA4"/>
    <w:rsid w:val="00B71A15"/>
    <w:rsid w:val="00B72088"/>
    <w:rsid w:val="00B7721D"/>
    <w:rsid w:val="00B80BB2"/>
    <w:rsid w:val="00B8496A"/>
    <w:rsid w:val="00B85C63"/>
    <w:rsid w:val="00B8630A"/>
    <w:rsid w:val="00B86462"/>
    <w:rsid w:val="00B87E23"/>
    <w:rsid w:val="00B902B3"/>
    <w:rsid w:val="00B904BE"/>
    <w:rsid w:val="00B96F5D"/>
    <w:rsid w:val="00B97C88"/>
    <w:rsid w:val="00BA01B1"/>
    <w:rsid w:val="00BA05BA"/>
    <w:rsid w:val="00BA3107"/>
    <w:rsid w:val="00BA3F96"/>
    <w:rsid w:val="00BA6FAE"/>
    <w:rsid w:val="00BB0B3B"/>
    <w:rsid w:val="00BB1AE2"/>
    <w:rsid w:val="00BB3C97"/>
    <w:rsid w:val="00BB6D45"/>
    <w:rsid w:val="00BC23C9"/>
    <w:rsid w:val="00BC34E9"/>
    <w:rsid w:val="00BC3D26"/>
    <w:rsid w:val="00BC5487"/>
    <w:rsid w:val="00BC719E"/>
    <w:rsid w:val="00BD123F"/>
    <w:rsid w:val="00BD22D4"/>
    <w:rsid w:val="00BD2850"/>
    <w:rsid w:val="00BD684F"/>
    <w:rsid w:val="00BE06C5"/>
    <w:rsid w:val="00BE566D"/>
    <w:rsid w:val="00BE59AC"/>
    <w:rsid w:val="00BF0858"/>
    <w:rsid w:val="00BF193B"/>
    <w:rsid w:val="00BF1BA3"/>
    <w:rsid w:val="00BF1DF3"/>
    <w:rsid w:val="00BF24E4"/>
    <w:rsid w:val="00BF3487"/>
    <w:rsid w:val="00BF726E"/>
    <w:rsid w:val="00C0012F"/>
    <w:rsid w:val="00C01407"/>
    <w:rsid w:val="00C073CF"/>
    <w:rsid w:val="00C13EFC"/>
    <w:rsid w:val="00C15848"/>
    <w:rsid w:val="00C15CC2"/>
    <w:rsid w:val="00C20425"/>
    <w:rsid w:val="00C206CC"/>
    <w:rsid w:val="00C22901"/>
    <w:rsid w:val="00C246D5"/>
    <w:rsid w:val="00C26E1C"/>
    <w:rsid w:val="00C27B98"/>
    <w:rsid w:val="00C34599"/>
    <w:rsid w:val="00C34873"/>
    <w:rsid w:val="00C3560C"/>
    <w:rsid w:val="00C41461"/>
    <w:rsid w:val="00C42EE6"/>
    <w:rsid w:val="00C47BA9"/>
    <w:rsid w:val="00C537D3"/>
    <w:rsid w:val="00C60F34"/>
    <w:rsid w:val="00C66088"/>
    <w:rsid w:val="00C66438"/>
    <w:rsid w:val="00C70959"/>
    <w:rsid w:val="00C72010"/>
    <w:rsid w:val="00C72F6C"/>
    <w:rsid w:val="00C74D62"/>
    <w:rsid w:val="00C75172"/>
    <w:rsid w:val="00C76549"/>
    <w:rsid w:val="00C8217D"/>
    <w:rsid w:val="00C85B5E"/>
    <w:rsid w:val="00C86EB4"/>
    <w:rsid w:val="00C904BB"/>
    <w:rsid w:val="00C9214F"/>
    <w:rsid w:val="00C93DF9"/>
    <w:rsid w:val="00CA1B46"/>
    <w:rsid w:val="00CA25C3"/>
    <w:rsid w:val="00CA3899"/>
    <w:rsid w:val="00CA3DAF"/>
    <w:rsid w:val="00CA61C6"/>
    <w:rsid w:val="00CB10A1"/>
    <w:rsid w:val="00CB4D9A"/>
    <w:rsid w:val="00CB76BB"/>
    <w:rsid w:val="00CB7AE2"/>
    <w:rsid w:val="00CB7CC3"/>
    <w:rsid w:val="00CC172C"/>
    <w:rsid w:val="00CC19DB"/>
    <w:rsid w:val="00CC601C"/>
    <w:rsid w:val="00CC63EC"/>
    <w:rsid w:val="00CC7772"/>
    <w:rsid w:val="00CD11FF"/>
    <w:rsid w:val="00CD2843"/>
    <w:rsid w:val="00CD5B3D"/>
    <w:rsid w:val="00CE16C9"/>
    <w:rsid w:val="00CE17E4"/>
    <w:rsid w:val="00CE1F9B"/>
    <w:rsid w:val="00CE1FD9"/>
    <w:rsid w:val="00CE35D1"/>
    <w:rsid w:val="00CE3A78"/>
    <w:rsid w:val="00CE4EDB"/>
    <w:rsid w:val="00CE53AC"/>
    <w:rsid w:val="00CE744E"/>
    <w:rsid w:val="00CE7492"/>
    <w:rsid w:val="00CE7FC9"/>
    <w:rsid w:val="00CF2929"/>
    <w:rsid w:val="00CF32CC"/>
    <w:rsid w:val="00CF4CC4"/>
    <w:rsid w:val="00CF7BD7"/>
    <w:rsid w:val="00D016B0"/>
    <w:rsid w:val="00D03954"/>
    <w:rsid w:val="00D12397"/>
    <w:rsid w:val="00D1769A"/>
    <w:rsid w:val="00D17D71"/>
    <w:rsid w:val="00D214E4"/>
    <w:rsid w:val="00D23560"/>
    <w:rsid w:val="00D329BE"/>
    <w:rsid w:val="00D32A8A"/>
    <w:rsid w:val="00D3776B"/>
    <w:rsid w:val="00D40D9D"/>
    <w:rsid w:val="00D441A2"/>
    <w:rsid w:val="00D603B9"/>
    <w:rsid w:val="00D64CF8"/>
    <w:rsid w:val="00D64F5F"/>
    <w:rsid w:val="00D67187"/>
    <w:rsid w:val="00D7182E"/>
    <w:rsid w:val="00D721BF"/>
    <w:rsid w:val="00D741C4"/>
    <w:rsid w:val="00D74453"/>
    <w:rsid w:val="00D75E21"/>
    <w:rsid w:val="00D775AF"/>
    <w:rsid w:val="00D77D65"/>
    <w:rsid w:val="00D85B6C"/>
    <w:rsid w:val="00D868E1"/>
    <w:rsid w:val="00D87F19"/>
    <w:rsid w:val="00D925E4"/>
    <w:rsid w:val="00D92B5E"/>
    <w:rsid w:val="00D93C1A"/>
    <w:rsid w:val="00D96C44"/>
    <w:rsid w:val="00D96E01"/>
    <w:rsid w:val="00D96EEB"/>
    <w:rsid w:val="00D97945"/>
    <w:rsid w:val="00DA0E60"/>
    <w:rsid w:val="00DA2545"/>
    <w:rsid w:val="00DB2AF8"/>
    <w:rsid w:val="00DB3320"/>
    <w:rsid w:val="00DB54B4"/>
    <w:rsid w:val="00DB61C1"/>
    <w:rsid w:val="00DB6D96"/>
    <w:rsid w:val="00DB7C53"/>
    <w:rsid w:val="00DC0A2D"/>
    <w:rsid w:val="00DC49FC"/>
    <w:rsid w:val="00DC570D"/>
    <w:rsid w:val="00DC7364"/>
    <w:rsid w:val="00DD4560"/>
    <w:rsid w:val="00DD543C"/>
    <w:rsid w:val="00DE2630"/>
    <w:rsid w:val="00DE28E8"/>
    <w:rsid w:val="00DE59ED"/>
    <w:rsid w:val="00DF3FAB"/>
    <w:rsid w:val="00DF5915"/>
    <w:rsid w:val="00DF5EC0"/>
    <w:rsid w:val="00DF774A"/>
    <w:rsid w:val="00E000EC"/>
    <w:rsid w:val="00E01481"/>
    <w:rsid w:val="00E04518"/>
    <w:rsid w:val="00E076D9"/>
    <w:rsid w:val="00E07F1E"/>
    <w:rsid w:val="00E12688"/>
    <w:rsid w:val="00E13236"/>
    <w:rsid w:val="00E13E76"/>
    <w:rsid w:val="00E144D1"/>
    <w:rsid w:val="00E15E90"/>
    <w:rsid w:val="00E16949"/>
    <w:rsid w:val="00E16DCD"/>
    <w:rsid w:val="00E16F4F"/>
    <w:rsid w:val="00E17920"/>
    <w:rsid w:val="00E179F5"/>
    <w:rsid w:val="00E17F42"/>
    <w:rsid w:val="00E20A3F"/>
    <w:rsid w:val="00E21127"/>
    <w:rsid w:val="00E25CDA"/>
    <w:rsid w:val="00E35C56"/>
    <w:rsid w:val="00E3733F"/>
    <w:rsid w:val="00E41F42"/>
    <w:rsid w:val="00E53908"/>
    <w:rsid w:val="00E603EC"/>
    <w:rsid w:val="00E60AA4"/>
    <w:rsid w:val="00E64708"/>
    <w:rsid w:val="00E65C16"/>
    <w:rsid w:val="00E65C25"/>
    <w:rsid w:val="00E66E77"/>
    <w:rsid w:val="00E70167"/>
    <w:rsid w:val="00E70B5F"/>
    <w:rsid w:val="00E71203"/>
    <w:rsid w:val="00E71619"/>
    <w:rsid w:val="00E7351B"/>
    <w:rsid w:val="00E73CD7"/>
    <w:rsid w:val="00E836A8"/>
    <w:rsid w:val="00E83C0C"/>
    <w:rsid w:val="00E85CCF"/>
    <w:rsid w:val="00E877CA"/>
    <w:rsid w:val="00E9077A"/>
    <w:rsid w:val="00E94C44"/>
    <w:rsid w:val="00E95393"/>
    <w:rsid w:val="00E95BC8"/>
    <w:rsid w:val="00E976F3"/>
    <w:rsid w:val="00EA06CE"/>
    <w:rsid w:val="00EA08BF"/>
    <w:rsid w:val="00EA0FCB"/>
    <w:rsid w:val="00EA1248"/>
    <w:rsid w:val="00EA28A4"/>
    <w:rsid w:val="00EA30D3"/>
    <w:rsid w:val="00EA39F5"/>
    <w:rsid w:val="00EA65BE"/>
    <w:rsid w:val="00EB092F"/>
    <w:rsid w:val="00EB3DA0"/>
    <w:rsid w:val="00EB4A6C"/>
    <w:rsid w:val="00EB5B4D"/>
    <w:rsid w:val="00EB5FBC"/>
    <w:rsid w:val="00EB6A5B"/>
    <w:rsid w:val="00EC2728"/>
    <w:rsid w:val="00EC376A"/>
    <w:rsid w:val="00EC540F"/>
    <w:rsid w:val="00EC5D0C"/>
    <w:rsid w:val="00EC6E74"/>
    <w:rsid w:val="00EC799A"/>
    <w:rsid w:val="00ED76DD"/>
    <w:rsid w:val="00EE04A0"/>
    <w:rsid w:val="00EE15A7"/>
    <w:rsid w:val="00EE38D6"/>
    <w:rsid w:val="00EE3A54"/>
    <w:rsid w:val="00EE5303"/>
    <w:rsid w:val="00EE7CFB"/>
    <w:rsid w:val="00EF2679"/>
    <w:rsid w:val="00EF470A"/>
    <w:rsid w:val="00EF4D40"/>
    <w:rsid w:val="00EF5F1D"/>
    <w:rsid w:val="00F03798"/>
    <w:rsid w:val="00F04824"/>
    <w:rsid w:val="00F10639"/>
    <w:rsid w:val="00F1160E"/>
    <w:rsid w:val="00F13013"/>
    <w:rsid w:val="00F14503"/>
    <w:rsid w:val="00F15263"/>
    <w:rsid w:val="00F15B57"/>
    <w:rsid w:val="00F17CCC"/>
    <w:rsid w:val="00F20066"/>
    <w:rsid w:val="00F26218"/>
    <w:rsid w:val="00F2741D"/>
    <w:rsid w:val="00F27E14"/>
    <w:rsid w:val="00F3271D"/>
    <w:rsid w:val="00F3716D"/>
    <w:rsid w:val="00F40C4C"/>
    <w:rsid w:val="00F43A58"/>
    <w:rsid w:val="00F509E6"/>
    <w:rsid w:val="00F54DD1"/>
    <w:rsid w:val="00F57D85"/>
    <w:rsid w:val="00F60357"/>
    <w:rsid w:val="00F61902"/>
    <w:rsid w:val="00F625F5"/>
    <w:rsid w:val="00F628D1"/>
    <w:rsid w:val="00F62EAD"/>
    <w:rsid w:val="00F63C3C"/>
    <w:rsid w:val="00F65F6E"/>
    <w:rsid w:val="00F67923"/>
    <w:rsid w:val="00F71211"/>
    <w:rsid w:val="00F71AD7"/>
    <w:rsid w:val="00F72197"/>
    <w:rsid w:val="00F81606"/>
    <w:rsid w:val="00F83745"/>
    <w:rsid w:val="00F83CC1"/>
    <w:rsid w:val="00F83EF3"/>
    <w:rsid w:val="00F84E3D"/>
    <w:rsid w:val="00F90409"/>
    <w:rsid w:val="00F90C49"/>
    <w:rsid w:val="00F92621"/>
    <w:rsid w:val="00F928DD"/>
    <w:rsid w:val="00F958F5"/>
    <w:rsid w:val="00FA1738"/>
    <w:rsid w:val="00FA22CA"/>
    <w:rsid w:val="00FA4580"/>
    <w:rsid w:val="00FB06E8"/>
    <w:rsid w:val="00FB2436"/>
    <w:rsid w:val="00FB3663"/>
    <w:rsid w:val="00FB45FC"/>
    <w:rsid w:val="00FB5333"/>
    <w:rsid w:val="00FB5A43"/>
    <w:rsid w:val="00FB5C0D"/>
    <w:rsid w:val="00FC0C2A"/>
    <w:rsid w:val="00FC106B"/>
    <w:rsid w:val="00FC1AE1"/>
    <w:rsid w:val="00FC31F5"/>
    <w:rsid w:val="00FC3C51"/>
    <w:rsid w:val="00FC4A2D"/>
    <w:rsid w:val="00FC7149"/>
    <w:rsid w:val="00FD0487"/>
    <w:rsid w:val="00FD1AFA"/>
    <w:rsid w:val="00FD2F63"/>
    <w:rsid w:val="00FD3BDA"/>
    <w:rsid w:val="00FD4C99"/>
    <w:rsid w:val="00FD539A"/>
    <w:rsid w:val="00FE12E9"/>
    <w:rsid w:val="00FE3A54"/>
    <w:rsid w:val="00FE62B9"/>
    <w:rsid w:val="00FE72C6"/>
    <w:rsid w:val="00FF0DC6"/>
    <w:rsid w:val="00FF37FE"/>
    <w:rsid w:val="00FF3A29"/>
    <w:rsid w:val="00FF59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80FBD"/>
  <w15:docId w15:val="{5A995EFC-8ECA-403F-8200-3B93ACAC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7E3"/>
  </w:style>
  <w:style w:type="paragraph" w:styleId="Overskrift1">
    <w:name w:val="heading 1"/>
    <w:basedOn w:val="Normal"/>
    <w:next w:val="Normal"/>
    <w:link w:val="Overskrift1Tegn"/>
    <w:uiPriority w:val="9"/>
    <w:qFormat/>
    <w:rsid w:val="00990C5E"/>
    <w:pPr>
      <w:keepNext/>
      <w:keepLines/>
      <w:spacing w:before="320" w:after="0" w:line="240" w:lineRule="auto"/>
      <w:outlineLvl w:val="0"/>
    </w:pPr>
    <w:rPr>
      <w:rFonts w:ascii="Arial" w:eastAsiaTheme="majorEastAsia" w:hAnsi="Arial" w:cs="Arial"/>
      <w:b/>
      <w:sz w:val="28"/>
      <w:szCs w:val="28"/>
    </w:rPr>
  </w:style>
  <w:style w:type="paragraph" w:styleId="Overskrift2">
    <w:name w:val="heading 2"/>
    <w:basedOn w:val="Normal"/>
    <w:next w:val="Normal"/>
    <w:link w:val="Overskrift2Tegn"/>
    <w:uiPriority w:val="9"/>
    <w:unhideWhenUsed/>
    <w:qFormat/>
    <w:rsid w:val="002B07E3"/>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Overskrift3">
    <w:name w:val="heading 3"/>
    <w:basedOn w:val="Normal"/>
    <w:next w:val="Normal"/>
    <w:link w:val="Overskrift3Tegn"/>
    <w:uiPriority w:val="9"/>
    <w:unhideWhenUsed/>
    <w:qFormat/>
    <w:rsid w:val="002B07E3"/>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Overskrift4">
    <w:name w:val="heading 4"/>
    <w:basedOn w:val="Normal"/>
    <w:next w:val="Normal"/>
    <w:link w:val="Overskrift4Tegn"/>
    <w:uiPriority w:val="9"/>
    <w:semiHidden/>
    <w:unhideWhenUsed/>
    <w:qFormat/>
    <w:rsid w:val="002B07E3"/>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Overskrift5">
    <w:name w:val="heading 5"/>
    <w:basedOn w:val="Normal"/>
    <w:next w:val="Normal"/>
    <w:link w:val="Overskrift5Tegn"/>
    <w:uiPriority w:val="9"/>
    <w:semiHidden/>
    <w:unhideWhenUsed/>
    <w:qFormat/>
    <w:rsid w:val="002B07E3"/>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Overskrift6">
    <w:name w:val="heading 6"/>
    <w:basedOn w:val="Normal"/>
    <w:next w:val="Normal"/>
    <w:link w:val="Overskrift6Tegn"/>
    <w:uiPriority w:val="9"/>
    <w:semiHidden/>
    <w:unhideWhenUsed/>
    <w:qFormat/>
    <w:rsid w:val="002B07E3"/>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Overskrift7">
    <w:name w:val="heading 7"/>
    <w:basedOn w:val="Normal"/>
    <w:next w:val="Normal"/>
    <w:link w:val="Overskrift7Tegn"/>
    <w:uiPriority w:val="9"/>
    <w:semiHidden/>
    <w:unhideWhenUsed/>
    <w:qFormat/>
    <w:rsid w:val="002B07E3"/>
    <w:pPr>
      <w:keepNext/>
      <w:keepLines/>
      <w:spacing w:before="40" w:after="0"/>
      <w:outlineLvl w:val="6"/>
    </w:pPr>
    <w:rPr>
      <w:rFonts w:asciiTheme="majorHAnsi" w:eastAsiaTheme="majorEastAsia" w:hAnsiTheme="majorHAnsi" w:cstheme="majorBidi"/>
      <w:color w:val="244061" w:themeColor="accent1" w:themeShade="80"/>
    </w:rPr>
  </w:style>
  <w:style w:type="paragraph" w:styleId="Overskrift8">
    <w:name w:val="heading 8"/>
    <w:basedOn w:val="Normal"/>
    <w:next w:val="Normal"/>
    <w:link w:val="Overskrift8Tegn"/>
    <w:uiPriority w:val="9"/>
    <w:semiHidden/>
    <w:unhideWhenUsed/>
    <w:qFormat/>
    <w:rsid w:val="002B07E3"/>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Overskrift9">
    <w:name w:val="heading 9"/>
    <w:basedOn w:val="Normal"/>
    <w:next w:val="Normal"/>
    <w:link w:val="Overskrift9Tegn"/>
    <w:uiPriority w:val="9"/>
    <w:semiHidden/>
    <w:unhideWhenUsed/>
    <w:qFormat/>
    <w:rsid w:val="002B07E3"/>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AA61F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2B07E3"/>
    <w:pPr>
      <w:outlineLvl w:val="9"/>
    </w:pPr>
  </w:style>
  <w:style w:type="paragraph" w:customStyle="1" w:styleId="Mellemrubrik">
    <w:name w:val="Mellemrubrik"/>
    <w:basedOn w:val="Normal"/>
    <w:rsid w:val="00182FF2"/>
    <w:rPr>
      <w:b/>
    </w:rPr>
  </w:style>
  <w:style w:type="paragraph" w:styleId="Sidehoved">
    <w:name w:val="header"/>
    <w:basedOn w:val="Normal"/>
    <w:link w:val="SidehovedTegn"/>
    <w:rsid w:val="005703D9"/>
    <w:pPr>
      <w:tabs>
        <w:tab w:val="center" w:pos="4320"/>
        <w:tab w:val="right" w:pos="8640"/>
      </w:tabs>
      <w:spacing w:line="200" w:lineRule="atLeast"/>
    </w:pPr>
    <w:rPr>
      <w:sz w:val="14"/>
    </w:rPr>
  </w:style>
  <w:style w:type="character" w:customStyle="1" w:styleId="SidehovedTegn">
    <w:name w:val="Sidehoved Tegn"/>
    <w:link w:val="Sidehoved"/>
    <w:rsid w:val="00E16DCD"/>
    <w:rPr>
      <w:rFonts w:ascii="Arial" w:hAnsi="Arial"/>
      <w:sz w:val="14"/>
      <w:szCs w:val="24"/>
      <w:lang w:eastAsia="en-US"/>
    </w:rPr>
  </w:style>
  <w:style w:type="paragraph" w:styleId="Sidefod">
    <w:name w:val="footer"/>
    <w:basedOn w:val="Normal"/>
    <w:rsid w:val="00F83745"/>
    <w:pPr>
      <w:tabs>
        <w:tab w:val="center" w:pos="4320"/>
        <w:tab w:val="right" w:pos="8640"/>
      </w:tabs>
      <w:spacing w:line="200" w:lineRule="atLeast"/>
      <w:jc w:val="right"/>
    </w:pPr>
    <w:rPr>
      <w:sz w:val="14"/>
    </w:rPr>
  </w:style>
  <w:style w:type="paragraph" w:customStyle="1" w:styleId="Headerbold">
    <w:name w:val="Header bold"/>
    <w:basedOn w:val="Sidehoved"/>
    <w:next w:val="Sidehoved"/>
    <w:rsid w:val="005703D9"/>
    <w:pPr>
      <w:tabs>
        <w:tab w:val="clear" w:pos="4320"/>
      </w:tabs>
    </w:pPr>
    <w:rPr>
      <w:b/>
    </w:rPr>
  </w:style>
  <w:style w:type="paragraph" w:customStyle="1" w:styleId="Lille">
    <w:name w:val="Lille"/>
    <w:basedOn w:val="Normal"/>
    <w:link w:val="LilleTegn"/>
    <w:rsid w:val="00CE35D1"/>
    <w:pPr>
      <w:spacing w:line="200" w:lineRule="atLeast"/>
      <w:jc w:val="right"/>
    </w:pPr>
    <w:rPr>
      <w:sz w:val="14"/>
    </w:rPr>
  </w:style>
  <w:style w:type="character" w:customStyle="1" w:styleId="LilleTegn">
    <w:name w:val="Lille Tegn"/>
    <w:link w:val="Lille"/>
    <w:rsid w:val="00E16DCD"/>
    <w:rPr>
      <w:rFonts w:ascii="Arial" w:hAnsi="Arial"/>
      <w:sz w:val="14"/>
      <w:szCs w:val="24"/>
      <w:lang w:eastAsia="en-US"/>
    </w:rPr>
  </w:style>
  <w:style w:type="character" w:styleId="Sidetal">
    <w:name w:val="page number"/>
    <w:rsid w:val="00F83745"/>
    <w:rPr>
      <w:rFonts w:ascii="Arial" w:hAnsi="Arial"/>
      <w:sz w:val="14"/>
    </w:rPr>
  </w:style>
  <w:style w:type="paragraph" w:customStyle="1" w:styleId="Lillev">
    <w:name w:val="Lille v"/>
    <w:basedOn w:val="Sidehoved"/>
    <w:link w:val="Lille1Tegn"/>
    <w:qFormat/>
    <w:rsid w:val="00E16DCD"/>
    <w:pPr>
      <w:tabs>
        <w:tab w:val="clear" w:pos="4320"/>
        <w:tab w:val="clear" w:pos="8640"/>
      </w:tabs>
      <w:ind w:right="3289"/>
    </w:pPr>
  </w:style>
  <w:style w:type="paragraph" w:customStyle="1" w:styleId="Lilleh">
    <w:name w:val="Lille h"/>
    <w:basedOn w:val="Lille"/>
    <w:link w:val="LillehTegn"/>
    <w:rsid w:val="00E16DCD"/>
    <w:pPr>
      <w:framePr w:w="1985" w:h="3493" w:hRule="exact" w:hSpace="181" w:wrap="notBeside" w:vAnchor="page" w:hAnchor="page" w:x="9317" w:y="4846" w:anchorLock="1"/>
    </w:pPr>
  </w:style>
  <w:style w:type="character" w:customStyle="1" w:styleId="LillehTegn">
    <w:name w:val="Lille h Tegn"/>
    <w:link w:val="Lilleh"/>
    <w:rsid w:val="00E16DCD"/>
    <w:rPr>
      <w:rFonts w:ascii="Arial" w:hAnsi="Arial"/>
      <w:sz w:val="14"/>
      <w:szCs w:val="24"/>
      <w:lang w:eastAsia="en-US"/>
    </w:rPr>
  </w:style>
  <w:style w:type="character" w:customStyle="1" w:styleId="Lille1Tegn">
    <w:name w:val="Lille 1 Tegn"/>
    <w:link w:val="Lillev"/>
    <w:rsid w:val="00E16DCD"/>
    <w:rPr>
      <w:rFonts w:ascii="Arial" w:hAnsi="Arial"/>
      <w:sz w:val="14"/>
      <w:szCs w:val="24"/>
      <w:lang w:eastAsia="en-US"/>
    </w:rPr>
  </w:style>
  <w:style w:type="paragraph" w:customStyle="1" w:styleId="Lillefed">
    <w:name w:val="Lille fed"/>
    <w:basedOn w:val="Sidehoved"/>
    <w:link w:val="LillefedTegn"/>
    <w:rsid w:val="007342C2"/>
    <w:pPr>
      <w:tabs>
        <w:tab w:val="clear" w:pos="4320"/>
        <w:tab w:val="clear" w:pos="8640"/>
      </w:tabs>
      <w:ind w:right="3289"/>
    </w:pPr>
    <w:rPr>
      <w:b/>
    </w:rPr>
  </w:style>
  <w:style w:type="character" w:customStyle="1" w:styleId="LillefedTegn">
    <w:name w:val="Lille fed Tegn"/>
    <w:link w:val="Lillefed"/>
    <w:rsid w:val="007342C2"/>
    <w:rPr>
      <w:rFonts w:ascii="Arial" w:hAnsi="Arial"/>
      <w:b/>
      <w:sz w:val="14"/>
      <w:szCs w:val="24"/>
      <w:lang w:val="da-DK" w:eastAsia="en-US" w:bidi="ar-SA"/>
    </w:rPr>
  </w:style>
  <w:style w:type="character" w:styleId="Hyperlink">
    <w:name w:val="Hyperlink"/>
    <w:uiPriority w:val="99"/>
    <w:rsid w:val="00632318"/>
    <w:rPr>
      <w:color w:val="0000FF"/>
      <w:u w:val="single"/>
    </w:rPr>
  </w:style>
  <w:style w:type="paragraph" w:styleId="Ingenafstand">
    <w:name w:val="No Spacing"/>
    <w:link w:val="IngenafstandTegn"/>
    <w:uiPriority w:val="1"/>
    <w:qFormat/>
    <w:rsid w:val="002B07E3"/>
    <w:pPr>
      <w:spacing w:after="0" w:line="240" w:lineRule="auto"/>
    </w:pPr>
  </w:style>
  <w:style w:type="character" w:customStyle="1" w:styleId="IngenafstandTegn">
    <w:name w:val="Ingen afstand Tegn"/>
    <w:link w:val="Ingenafstand"/>
    <w:uiPriority w:val="1"/>
    <w:rsid w:val="0029041A"/>
  </w:style>
  <w:style w:type="paragraph" w:styleId="Indholdsfortegnelse1">
    <w:name w:val="toc 1"/>
    <w:basedOn w:val="Normal"/>
    <w:next w:val="Normal"/>
    <w:autoRedefine/>
    <w:uiPriority w:val="39"/>
    <w:unhideWhenUsed/>
    <w:qFormat/>
    <w:rsid w:val="00E16F4F"/>
  </w:style>
  <w:style w:type="paragraph" w:styleId="NormalWeb">
    <w:name w:val="Normal (Web)"/>
    <w:basedOn w:val="Normal"/>
    <w:uiPriority w:val="99"/>
    <w:semiHidden/>
    <w:unhideWhenUsed/>
    <w:rsid w:val="00F63C3C"/>
    <w:pPr>
      <w:spacing w:before="100" w:beforeAutospacing="1" w:after="100" w:afterAutospacing="1" w:line="240" w:lineRule="auto"/>
    </w:pPr>
    <w:rPr>
      <w:rFonts w:ascii="Times New Roman" w:hAnsi="Times New Roman"/>
    </w:rPr>
  </w:style>
  <w:style w:type="paragraph" w:customStyle="1" w:styleId="bodytext">
    <w:name w:val="bodytext"/>
    <w:basedOn w:val="Normal"/>
    <w:rsid w:val="00F63C3C"/>
    <w:pPr>
      <w:spacing w:before="100" w:beforeAutospacing="1" w:after="100" w:afterAutospacing="1" w:line="240" w:lineRule="auto"/>
    </w:pPr>
    <w:rPr>
      <w:rFonts w:ascii="Times New Roman" w:hAnsi="Times New Roman"/>
    </w:rPr>
  </w:style>
  <w:style w:type="character" w:styleId="Fremhv">
    <w:name w:val="Emphasis"/>
    <w:basedOn w:val="Standardskrifttypeiafsnit"/>
    <w:uiPriority w:val="20"/>
    <w:qFormat/>
    <w:rsid w:val="002B07E3"/>
    <w:rPr>
      <w:i/>
      <w:iCs/>
    </w:rPr>
  </w:style>
  <w:style w:type="paragraph" w:styleId="Listeafsnit">
    <w:name w:val="List Paragraph"/>
    <w:basedOn w:val="Normal"/>
    <w:uiPriority w:val="34"/>
    <w:qFormat/>
    <w:rsid w:val="006F6EA3"/>
    <w:pPr>
      <w:ind w:left="720"/>
      <w:contextualSpacing/>
    </w:pPr>
  </w:style>
  <w:style w:type="paragraph" w:styleId="Indholdsfortegnelse2">
    <w:name w:val="toc 2"/>
    <w:basedOn w:val="Normal"/>
    <w:next w:val="Normal"/>
    <w:autoRedefine/>
    <w:uiPriority w:val="39"/>
    <w:unhideWhenUsed/>
    <w:qFormat/>
    <w:rsid w:val="007F2885"/>
    <w:pPr>
      <w:ind w:left="200"/>
    </w:pPr>
  </w:style>
  <w:style w:type="paragraph" w:styleId="Fodnotetekst">
    <w:name w:val="footnote text"/>
    <w:basedOn w:val="Normal"/>
    <w:link w:val="FodnotetekstTegn"/>
    <w:unhideWhenUsed/>
    <w:rsid w:val="00EA30D3"/>
    <w:rPr>
      <w:szCs w:val="20"/>
    </w:rPr>
  </w:style>
  <w:style w:type="character" w:customStyle="1" w:styleId="FodnotetekstTegn">
    <w:name w:val="Fodnotetekst Tegn"/>
    <w:link w:val="Fodnotetekst"/>
    <w:rsid w:val="00EA30D3"/>
    <w:rPr>
      <w:rFonts w:ascii="Arial" w:hAnsi="Arial"/>
      <w:lang w:eastAsia="en-US"/>
    </w:rPr>
  </w:style>
  <w:style w:type="character" w:styleId="Fodnotehenvisning">
    <w:name w:val="footnote reference"/>
    <w:semiHidden/>
    <w:unhideWhenUsed/>
    <w:rsid w:val="00EA30D3"/>
    <w:rPr>
      <w:vertAlign w:val="superscript"/>
    </w:rPr>
  </w:style>
  <w:style w:type="paragraph" w:customStyle="1" w:styleId="Default">
    <w:name w:val="Default"/>
    <w:rsid w:val="003867A5"/>
    <w:pPr>
      <w:autoSpaceDE w:val="0"/>
      <w:autoSpaceDN w:val="0"/>
      <w:adjustRightInd w:val="0"/>
    </w:pPr>
    <w:rPr>
      <w:rFonts w:ascii="Arial" w:hAnsi="Arial" w:cs="Arial"/>
      <w:color w:val="000000"/>
      <w:sz w:val="24"/>
      <w:szCs w:val="24"/>
    </w:rPr>
  </w:style>
  <w:style w:type="paragraph" w:styleId="Indholdsfortegnelse3">
    <w:name w:val="toc 3"/>
    <w:basedOn w:val="Normal"/>
    <w:next w:val="Normal"/>
    <w:autoRedefine/>
    <w:uiPriority w:val="39"/>
    <w:unhideWhenUsed/>
    <w:qFormat/>
    <w:rsid w:val="003867A5"/>
    <w:pPr>
      <w:ind w:left="400"/>
    </w:pPr>
  </w:style>
  <w:style w:type="character" w:styleId="Kommentarhenvisning">
    <w:name w:val="annotation reference"/>
    <w:semiHidden/>
    <w:unhideWhenUsed/>
    <w:rsid w:val="00A607FE"/>
    <w:rPr>
      <w:sz w:val="16"/>
      <w:szCs w:val="16"/>
    </w:rPr>
  </w:style>
  <w:style w:type="paragraph" w:styleId="Kommentartekst">
    <w:name w:val="annotation text"/>
    <w:basedOn w:val="Normal"/>
    <w:link w:val="KommentartekstTegn"/>
    <w:unhideWhenUsed/>
    <w:rsid w:val="00A607FE"/>
    <w:rPr>
      <w:szCs w:val="20"/>
    </w:rPr>
  </w:style>
  <w:style w:type="character" w:customStyle="1" w:styleId="KommentartekstTegn">
    <w:name w:val="Kommentartekst Tegn"/>
    <w:link w:val="Kommentartekst"/>
    <w:rsid w:val="00A607FE"/>
    <w:rPr>
      <w:rFonts w:ascii="Arial" w:hAnsi="Arial"/>
      <w:lang w:eastAsia="en-US"/>
    </w:rPr>
  </w:style>
  <w:style w:type="paragraph" w:styleId="Kommentaremne">
    <w:name w:val="annotation subject"/>
    <w:basedOn w:val="Kommentartekst"/>
    <w:next w:val="Kommentartekst"/>
    <w:link w:val="KommentaremneTegn"/>
    <w:semiHidden/>
    <w:unhideWhenUsed/>
    <w:rsid w:val="00A607FE"/>
    <w:rPr>
      <w:b/>
      <w:bCs/>
    </w:rPr>
  </w:style>
  <w:style w:type="character" w:customStyle="1" w:styleId="KommentaremneTegn">
    <w:name w:val="Kommentaremne Tegn"/>
    <w:link w:val="Kommentaremne"/>
    <w:semiHidden/>
    <w:rsid w:val="00A607FE"/>
    <w:rPr>
      <w:rFonts w:ascii="Arial" w:hAnsi="Arial"/>
      <w:b/>
      <w:bCs/>
      <w:lang w:eastAsia="en-US"/>
    </w:rPr>
  </w:style>
  <w:style w:type="paragraph" w:styleId="Markeringsbobletekst">
    <w:name w:val="Balloon Text"/>
    <w:basedOn w:val="Normal"/>
    <w:link w:val="MarkeringsbobletekstTegn"/>
    <w:semiHidden/>
    <w:unhideWhenUsed/>
    <w:rsid w:val="00A607FE"/>
    <w:pPr>
      <w:spacing w:line="240" w:lineRule="auto"/>
    </w:pPr>
    <w:rPr>
      <w:rFonts w:ascii="Segoe UI" w:hAnsi="Segoe UI" w:cs="Segoe UI"/>
      <w:sz w:val="18"/>
      <w:szCs w:val="18"/>
    </w:rPr>
  </w:style>
  <w:style w:type="character" w:customStyle="1" w:styleId="MarkeringsbobletekstTegn">
    <w:name w:val="Markeringsbobletekst Tegn"/>
    <w:link w:val="Markeringsbobletekst"/>
    <w:semiHidden/>
    <w:rsid w:val="00A607FE"/>
    <w:rPr>
      <w:rFonts w:ascii="Segoe UI" w:hAnsi="Segoe UI" w:cs="Segoe UI"/>
      <w:sz w:val="18"/>
      <w:szCs w:val="18"/>
      <w:lang w:eastAsia="en-US"/>
    </w:rPr>
  </w:style>
  <w:style w:type="character" w:customStyle="1" w:styleId="Overskrift1Tegn">
    <w:name w:val="Overskrift 1 Tegn"/>
    <w:basedOn w:val="Standardskrifttypeiafsnit"/>
    <w:link w:val="Overskrift1"/>
    <w:uiPriority w:val="9"/>
    <w:rsid w:val="00990C5E"/>
    <w:rPr>
      <w:rFonts w:ascii="Arial" w:eastAsiaTheme="majorEastAsia" w:hAnsi="Arial" w:cs="Arial"/>
      <w:b/>
      <w:sz w:val="28"/>
      <w:szCs w:val="28"/>
    </w:rPr>
  </w:style>
  <w:style w:type="character" w:styleId="Strk">
    <w:name w:val="Strong"/>
    <w:basedOn w:val="Standardskrifttypeiafsnit"/>
    <w:uiPriority w:val="22"/>
    <w:qFormat/>
    <w:rsid w:val="002B07E3"/>
    <w:rPr>
      <w:b/>
      <w:bCs/>
    </w:rPr>
  </w:style>
  <w:style w:type="paragraph" w:styleId="Titel">
    <w:name w:val="Title"/>
    <w:basedOn w:val="Normal"/>
    <w:next w:val="Normal"/>
    <w:link w:val="TitelTegn"/>
    <w:uiPriority w:val="10"/>
    <w:qFormat/>
    <w:rsid w:val="002B07E3"/>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Tegn">
    <w:name w:val="Titel Tegn"/>
    <w:basedOn w:val="Standardskrifttypeiafsnit"/>
    <w:link w:val="Titel"/>
    <w:uiPriority w:val="10"/>
    <w:rsid w:val="002B07E3"/>
    <w:rPr>
      <w:rFonts w:asciiTheme="majorHAnsi" w:eastAsiaTheme="majorEastAsia" w:hAnsiTheme="majorHAnsi" w:cstheme="majorBidi"/>
      <w:color w:val="365F91" w:themeColor="accent1" w:themeShade="BF"/>
      <w:spacing w:val="-10"/>
      <w:sz w:val="52"/>
      <w:szCs w:val="52"/>
    </w:rPr>
  </w:style>
  <w:style w:type="paragraph" w:styleId="Korrektur">
    <w:name w:val="Revision"/>
    <w:hidden/>
    <w:uiPriority w:val="99"/>
    <w:semiHidden/>
    <w:rsid w:val="00202869"/>
    <w:rPr>
      <w:rFonts w:ascii="Arial" w:hAnsi="Arial"/>
      <w:szCs w:val="24"/>
      <w:lang w:eastAsia="en-US"/>
    </w:rPr>
  </w:style>
  <w:style w:type="character" w:customStyle="1" w:styleId="Overskrift2Tegn">
    <w:name w:val="Overskrift 2 Tegn"/>
    <w:basedOn w:val="Standardskrifttypeiafsnit"/>
    <w:link w:val="Overskrift2"/>
    <w:uiPriority w:val="9"/>
    <w:rsid w:val="002B07E3"/>
    <w:rPr>
      <w:rFonts w:asciiTheme="majorHAnsi" w:eastAsiaTheme="majorEastAsia" w:hAnsiTheme="majorHAnsi" w:cstheme="majorBidi"/>
      <w:color w:val="943634" w:themeColor="accent2" w:themeShade="BF"/>
      <w:sz w:val="28"/>
      <w:szCs w:val="28"/>
    </w:rPr>
  </w:style>
  <w:style w:type="character" w:customStyle="1" w:styleId="Overskrift3Tegn">
    <w:name w:val="Overskrift 3 Tegn"/>
    <w:basedOn w:val="Standardskrifttypeiafsnit"/>
    <w:link w:val="Overskrift3"/>
    <w:uiPriority w:val="9"/>
    <w:rsid w:val="002B07E3"/>
    <w:rPr>
      <w:rFonts w:asciiTheme="majorHAnsi" w:eastAsiaTheme="majorEastAsia" w:hAnsiTheme="majorHAnsi" w:cstheme="majorBidi"/>
      <w:color w:val="E36C0A" w:themeColor="accent6" w:themeShade="BF"/>
      <w:sz w:val="26"/>
      <w:szCs w:val="26"/>
    </w:rPr>
  </w:style>
  <w:style w:type="character" w:customStyle="1" w:styleId="Overskrift4Tegn">
    <w:name w:val="Overskrift 4 Tegn"/>
    <w:basedOn w:val="Standardskrifttypeiafsnit"/>
    <w:link w:val="Overskrift4"/>
    <w:uiPriority w:val="9"/>
    <w:semiHidden/>
    <w:rsid w:val="002B07E3"/>
    <w:rPr>
      <w:rFonts w:asciiTheme="majorHAnsi" w:eastAsiaTheme="majorEastAsia" w:hAnsiTheme="majorHAnsi" w:cstheme="majorBidi"/>
      <w:i/>
      <w:iCs/>
      <w:color w:val="31849B" w:themeColor="accent5" w:themeShade="BF"/>
      <w:sz w:val="25"/>
      <w:szCs w:val="25"/>
    </w:rPr>
  </w:style>
  <w:style w:type="character" w:customStyle="1" w:styleId="Overskrift5Tegn">
    <w:name w:val="Overskrift 5 Tegn"/>
    <w:basedOn w:val="Standardskrifttypeiafsnit"/>
    <w:link w:val="Overskrift5"/>
    <w:uiPriority w:val="9"/>
    <w:semiHidden/>
    <w:rsid w:val="002B07E3"/>
    <w:rPr>
      <w:rFonts w:asciiTheme="majorHAnsi" w:eastAsiaTheme="majorEastAsia" w:hAnsiTheme="majorHAnsi" w:cstheme="majorBidi"/>
      <w:i/>
      <w:iCs/>
      <w:color w:val="632423" w:themeColor="accent2" w:themeShade="80"/>
      <w:sz w:val="24"/>
      <w:szCs w:val="24"/>
    </w:rPr>
  </w:style>
  <w:style w:type="character" w:customStyle="1" w:styleId="Overskrift6Tegn">
    <w:name w:val="Overskrift 6 Tegn"/>
    <w:basedOn w:val="Standardskrifttypeiafsnit"/>
    <w:link w:val="Overskrift6"/>
    <w:uiPriority w:val="9"/>
    <w:semiHidden/>
    <w:rsid w:val="002B07E3"/>
    <w:rPr>
      <w:rFonts w:asciiTheme="majorHAnsi" w:eastAsiaTheme="majorEastAsia" w:hAnsiTheme="majorHAnsi" w:cstheme="majorBidi"/>
      <w:i/>
      <w:iCs/>
      <w:color w:val="984806" w:themeColor="accent6" w:themeShade="80"/>
      <w:sz w:val="23"/>
      <w:szCs w:val="23"/>
    </w:rPr>
  </w:style>
  <w:style w:type="character" w:customStyle="1" w:styleId="Overskrift7Tegn">
    <w:name w:val="Overskrift 7 Tegn"/>
    <w:basedOn w:val="Standardskrifttypeiafsnit"/>
    <w:link w:val="Overskrift7"/>
    <w:uiPriority w:val="9"/>
    <w:semiHidden/>
    <w:rsid w:val="002B07E3"/>
    <w:rPr>
      <w:rFonts w:asciiTheme="majorHAnsi" w:eastAsiaTheme="majorEastAsia" w:hAnsiTheme="majorHAnsi" w:cstheme="majorBidi"/>
      <w:color w:val="244061" w:themeColor="accent1" w:themeShade="80"/>
    </w:rPr>
  </w:style>
  <w:style w:type="character" w:customStyle="1" w:styleId="Overskrift8Tegn">
    <w:name w:val="Overskrift 8 Tegn"/>
    <w:basedOn w:val="Standardskrifttypeiafsnit"/>
    <w:link w:val="Overskrift8"/>
    <w:uiPriority w:val="9"/>
    <w:semiHidden/>
    <w:rsid w:val="002B07E3"/>
    <w:rPr>
      <w:rFonts w:asciiTheme="majorHAnsi" w:eastAsiaTheme="majorEastAsia" w:hAnsiTheme="majorHAnsi" w:cstheme="majorBidi"/>
      <w:color w:val="632423" w:themeColor="accent2" w:themeShade="80"/>
      <w:sz w:val="21"/>
      <w:szCs w:val="21"/>
    </w:rPr>
  </w:style>
  <w:style w:type="character" w:customStyle="1" w:styleId="Overskrift9Tegn">
    <w:name w:val="Overskrift 9 Tegn"/>
    <w:basedOn w:val="Standardskrifttypeiafsnit"/>
    <w:link w:val="Overskrift9"/>
    <w:uiPriority w:val="9"/>
    <w:semiHidden/>
    <w:rsid w:val="002B07E3"/>
    <w:rPr>
      <w:rFonts w:asciiTheme="majorHAnsi" w:eastAsiaTheme="majorEastAsia" w:hAnsiTheme="majorHAnsi" w:cstheme="majorBidi"/>
      <w:color w:val="984806" w:themeColor="accent6" w:themeShade="80"/>
    </w:rPr>
  </w:style>
  <w:style w:type="paragraph" w:styleId="Billedtekst">
    <w:name w:val="caption"/>
    <w:basedOn w:val="Normal"/>
    <w:next w:val="Normal"/>
    <w:uiPriority w:val="35"/>
    <w:semiHidden/>
    <w:unhideWhenUsed/>
    <w:qFormat/>
    <w:rsid w:val="002B07E3"/>
    <w:pPr>
      <w:spacing w:line="240" w:lineRule="auto"/>
    </w:pPr>
    <w:rPr>
      <w:b/>
      <w:bCs/>
      <w:smallCaps/>
      <w:color w:val="4F81BD" w:themeColor="accent1"/>
      <w:spacing w:val="6"/>
    </w:rPr>
  </w:style>
  <w:style w:type="paragraph" w:styleId="Undertitel">
    <w:name w:val="Subtitle"/>
    <w:basedOn w:val="Normal"/>
    <w:next w:val="Normal"/>
    <w:link w:val="UndertitelTegn"/>
    <w:uiPriority w:val="11"/>
    <w:qFormat/>
    <w:rsid w:val="002B07E3"/>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2B07E3"/>
    <w:rPr>
      <w:rFonts w:asciiTheme="majorHAnsi" w:eastAsiaTheme="majorEastAsia" w:hAnsiTheme="majorHAnsi" w:cstheme="majorBidi"/>
    </w:rPr>
  </w:style>
  <w:style w:type="paragraph" w:styleId="Citat">
    <w:name w:val="Quote"/>
    <w:basedOn w:val="Normal"/>
    <w:next w:val="Normal"/>
    <w:link w:val="CitatTegn"/>
    <w:uiPriority w:val="29"/>
    <w:qFormat/>
    <w:rsid w:val="002B07E3"/>
    <w:pPr>
      <w:spacing w:before="120"/>
      <w:ind w:left="720" w:right="720"/>
      <w:jc w:val="center"/>
    </w:pPr>
    <w:rPr>
      <w:i/>
      <w:iCs/>
    </w:rPr>
  </w:style>
  <w:style w:type="character" w:customStyle="1" w:styleId="CitatTegn">
    <w:name w:val="Citat Tegn"/>
    <w:basedOn w:val="Standardskrifttypeiafsnit"/>
    <w:link w:val="Citat"/>
    <w:uiPriority w:val="29"/>
    <w:rsid w:val="002B07E3"/>
    <w:rPr>
      <w:i/>
      <w:iCs/>
    </w:rPr>
  </w:style>
  <w:style w:type="paragraph" w:styleId="Strktcitat">
    <w:name w:val="Intense Quote"/>
    <w:basedOn w:val="Normal"/>
    <w:next w:val="Normal"/>
    <w:link w:val="StrktcitatTegn"/>
    <w:uiPriority w:val="30"/>
    <w:qFormat/>
    <w:rsid w:val="002B07E3"/>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StrktcitatTegn">
    <w:name w:val="Stærkt citat Tegn"/>
    <w:basedOn w:val="Standardskrifttypeiafsnit"/>
    <w:link w:val="Strktcitat"/>
    <w:uiPriority w:val="30"/>
    <w:rsid w:val="002B07E3"/>
    <w:rPr>
      <w:rFonts w:asciiTheme="majorHAnsi" w:eastAsiaTheme="majorEastAsia" w:hAnsiTheme="majorHAnsi" w:cstheme="majorBidi"/>
      <w:color w:val="4F81BD" w:themeColor="accent1"/>
      <w:sz w:val="24"/>
      <w:szCs w:val="24"/>
    </w:rPr>
  </w:style>
  <w:style w:type="character" w:styleId="Svagfremhvning">
    <w:name w:val="Subtle Emphasis"/>
    <w:basedOn w:val="Standardskrifttypeiafsnit"/>
    <w:uiPriority w:val="19"/>
    <w:qFormat/>
    <w:rsid w:val="002B07E3"/>
    <w:rPr>
      <w:i/>
      <w:iCs/>
      <w:color w:val="404040" w:themeColor="text1" w:themeTint="BF"/>
    </w:rPr>
  </w:style>
  <w:style w:type="character" w:styleId="Kraftigfremhvning">
    <w:name w:val="Intense Emphasis"/>
    <w:basedOn w:val="Standardskrifttypeiafsnit"/>
    <w:uiPriority w:val="21"/>
    <w:qFormat/>
    <w:rsid w:val="002B07E3"/>
    <w:rPr>
      <w:b w:val="0"/>
      <w:bCs w:val="0"/>
      <w:i/>
      <w:iCs/>
      <w:color w:val="4F81BD" w:themeColor="accent1"/>
    </w:rPr>
  </w:style>
  <w:style w:type="character" w:styleId="Svaghenvisning">
    <w:name w:val="Subtle Reference"/>
    <w:basedOn w:val="Standardskrifttypeiafsnit"/>
    <w:uiPriority w:val="31"/>
    <w:qFormat/>
    <w:rsid w:val="002B07E3"/>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2B07E3"/>
    <w:rPr>
      <w:b/>
      <w:bCs/>
      <w:smallCaps/>
      <w:color w:val="4F81BD" w:themeColor="accent1"/>
      <w:spacing w:val="5"/>
      <w:u w:val="single"/>
    </w:rPr>
  </w:style>
  <w:style w:type="character" w:styleId="Bogenstitel">
    <w:name w:val="Book Title"/>
    <w:basedOn w:val="Standardskrifttypeiafsnit"/>
    <w:uiPriority w:val="33"/>
    <w:qFormat/>
    <w:rsid w:val="002B07E3"/>
    <w:rPr>
      <w:b/>
      <w:bCs/>
      <w:smallCaps/>
    </w:rPr>
  </w:style>
  <w:style w:type="character" w:styleId="BesgtLink">
    <w:name w:val="FollowedHyperlink"/>
    <w:basedOn w:val="Standardskrifttypeiafsnit"/>
    <w:semiHidden/>
    <w:unhideWhenUsed/>
    <w:rsid w:val="00CF2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301403">
      <w:bodyDiv w:val="1"/>
      <w:marLeft w:val="0"/>
      <w:marRight w:val="0"/>
      <w:marTop w:val="0"/>
      <w:marBottom w:val="0"/>
      <w:divBdr>
        <w:top w:val="none" w:sz="0" w:space="0" w:color="auto"/>
        <w:left w:val="none" w:sz="0" w:space="0" w:color="auto"/>
        <w:bottom w:val="none" w:sz="0" w:space="0" w:color="auto"/>
        <w:right w:val="none" w:sz="0" w:space="0" w:color="auto"/>
      </w:divBdr>
    </w:div>
    <w:div w:id="805198053">
      <w:bodyDiv w:val="1"/>
      <w:marLeft w:val="0"/>
      <w:marRight w:val="0"/>
      <w:marTop w:val="0"/>
      <w:marBottom w:val="0"/>
      <w:divBdr>
        <w:top w:val="none" w:sz="0" w:space="0" w:color="auto"/>
        <w:left w:val="none" w:sz="0" w:space="0" w:color="auto"/>
        <w:bottom w:val="none" w:sz="0" w:space="0" w:color="auto"/>
        <w:right w:val="none" w:sz="0" w:space="0" w:color="auto"/>
      </w:divBdr>
      <w:divsChild>
        <w:div w:id="687634762">
          <w:marLeft w:val="0"/>
          <w:marRight w:val="0"/>
          <w:marTop w:val="0"/>
          <w:marBottom w:val="0"/>
          <w:divBdr>
            <w:top w:val="none" w:sz="0" w:space="0" w:color="auto"/>
            <w:left w:val="none" w:sz="0" w:space="0" w:color="auto"/>
            <w:bottom w:val="none" w:sz="0" w:space="0" w:color="auto"/>
            <w:right w:val="none" w:sz="0" w:space="0" w:color="auto"/>
          </w:divBdr>
          <w:divsChild>
            <w:div w:id="1948923048">
              <w:marLeft w:val="0"/>
              <w:marRight w:val="0"/>
              <w:marTop w:val="0"/>
              <w:marBottom w:val="0"/>
              <w:divBdr>
                <w:top w:val="none" w:sz="0" w:space="0" w:color="auto"/>
                <w:left w:val="none" w:sz="0" w:space="0" w:color="auto"/>
                <w:bottom w:val="none" w:sz="0" w:space="0" w:color="auto"/>
                <w:right w:val="none" w:sz="0" w:space="0" w:color="auto"/>
              </w:divBdr>
              <w:divsChild>
                <w:div w:id="1416171651">
                  <w:marLeft w:val="0"/>
                  <w:marRight w:val="0"/>
                  <w:marTop w:val="0"/>
                  <w:marBottom w:val="0"/>
                  <w:divBdr>
                    <w:top w:val="none" w:sz="0" w:space="0" w:color="auto"/>
                    <w:left w:val="none" w:sz="0" w:space="0" w:color="auto"/>
                    <w:bottom w:val="none" w:sz="0" w:space="0" w:color="auto"/>
                    <w:right w:val="none" w:sz="0" w:space="0" w:color="auto"/>
                  </w:divBdr>
                  <w:divsChild>
                    <w:div w:id="3040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1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a\AppData\Local\cBrain\F2\.tmp\4622dc5046f74872bc6ed540e84d2c1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148A4-F13E-4F0F-AF9A-6F3F9D3A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4622dc5046f74872bc6ed540e84d2c12</Template>
  <TotalTime>6748</TotalTime>
  <Pages>12</Pages>
  <Words>3205</Words>
  <Characters>19553</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Redegørelse for relavans af undervisningsmater</vt:lpstr>
    </vt:vector>
  </TitlesOfParts>
  <Company>Bysted A/S</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Redegørelse for relavans af undervisningsmater</dc:title>
  <dc:creator>Astrid Helena Malta</dc:creator>
  <cp:lastModifiedBy>Astrid Helena Malta</cp:lastModifiedBy>
  <cp:revision>214</cp:revision>
  <cp:lastPrinted>2015-03-30T11:10:00Z</cp:lastPrinted>
  <dcterms:created xsi:type="dcterms:W3CDTF">2019-07-26T12:42:00Z</dcterms:created>
  <dcterms:modified xsi:type="dcterms:W3CDTF">2019-09-18T12:16:00Z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Test </vt:lpwstr>
  </property>
  <property fmtid="{D5CDD505-2E9C-101B-9397-08002B2CF9AE}" pid="3" name="path">
    <vt:lpwstr>C:\Users\mkri\AppData\Local\Temp\SJ20150330110241222.DOC</vt:lpwstr>
  </property>
  <property fmtid="{D5CDD505-2E9C-101B-9397-08002B2CF9AE}" pid="4" name="command">
    <vt:lpwstr>&amp;mergefile=2825&amp;x_infomerge=1&amp;file_key=2825</vt:lpwstr>
  </property>
</Properties>
</file>